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4E12" w14:textId="121D99A6" w:rsidR="00616D08" w:rsidRPr="00B92D6E" w:rsidRDefault="00DB3C62" w:rsidP="00616D08">
      <w:pPr>
        <w:jc w:val="center"/>
      </w:pPr>
      <w:r>
        <w:rPr>
          <w:noProof/>
        </w:rPr>
        <w:drawing>
          <wp:inline distT="0" distB="0" distL="0" distR="0" wp14:anchorId="149C2244" wp14:editId="29D63D6B">
            <wp:extent cx="50673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UE_horizontal.JPG"/>
                    <pic:cNvPicPr/>
                  </pic:nvPicPr>
                  <pic:blipFill>
                    <a:blip r:embed="rId8">
                      <a:extLst>
                        <a:ext uri="{28A0092B-C50C-407E-A947-70E740481C1C}">
                          <a14:useLocalDpi xmlns:a14="http://schemas.microsoft.com/office/drawing/2010/main" val="0"/>
                        </a:ext>
                      </a:extLst>
                    </a:blip>
                    <a:stretch>
                      <a:fillRect/>
                    </a:stretch>
                  </pic:blipFill>
                  <pic:spPr>
                    <a:xfrm>
                      <a:off x="0" y="0"/>
                      <a:ext cx="5067300" cy="1485900"/>
                    </a:xfrm>
                    <a:prstGeom prst="rect">
                      <a:avLst/>
                    </a:prstGeom>
                  </pic:spPr>
                </pic:pic>
              </a:graphicData>
            </a:graphic>
          </wp:inline>
        </w:drawing>
      </w:r>
    </w:p>
    <w:p w14:paraId="33D93500" w14:textId="0817D446" w:rsidR="00694159" w:rsidRPr="00694159" w:rsidRDefault="00694159" w:rsidP="00694159">
      <w:pPr>
        <w:pStyle w:val="NoSpacing"/>
        <w:jc w:val="center"/>
        <w:rPr>
          <w:rFonts w:ascii="Times New Roman" w:hAnsi="Times New Roman"/>
          <w:b/>
          <w:u w:val="single"/>
        </w:rPr>
      </w:pPr>
    </w:p>
    <w:p w14:paraId="33E9A74B" w14:textId="77777777" w:rsidR="001C6BEC" w:rsidRDefault="001C6BEC" w:rsidP="00FF475B">
      <w:pPr>
        <w:pStyle w:val="NoSpacing"/>
        <w:jc w:val="center"/>
        <w:rPr>
          <w:rFonts w:ascii="Times New Roman" w:hAnsi="Times New Roman"/>
          <w:b/>
          <w:sz w:val="24"/>
          <w:szCs w:val="24"/>
          <w:u w:val="single"/>
        </w:rPr>
      </w:pPr>
    </w:p>
    <w:p w14:paraId="350EAFAD" w14:textId="77777777" w:rsidR="00A8711E" w:rsidRDefault="00A8711E" w:rsidP="00FF475B">
      <w:pPr>
        <w:pStyle w:val="NoSpacing"/>
        <w:jc w:val="center"/>
        <w:rPr>
          <w:rFonts w:ascii="Times New Roman" w:hAnsi="Times New Roman"/>
          <w:b/>
          <w:sz w:val="24"/>
          <w:szCs w:val="24"/>
          <w:u w:val="single"/>
        </w:rPr>
      </w:pPr>
    </w:p>
    <w:p w14:paraId="0F765605" w14:textId="77777777" w:rsidR="00A8711E" w:rsidRDefault="00A8711E" w:rsidP="00FF475B">
      <w:pPr>
        <w:pStyle w:val="NoSpacing"/>
        <w:jc w:val="center"/>
        <w:rPr>
          <w:rFonts w:ascii="Times New Roman" w:hAnsi="Times New Roman"/>
          <w:b/>
          <w:sz w:val="24"/>
          <w:szCs w:val="24"/>
          <w:u w:val="single"/>
        </w:rPr>
      </w:pPr>
    </w:p>
    <w:p w14:paraId="6CC1BD41" w14:textId="07E8448A" w:rsidR="00611094" w:rsidRDefault="00DB3C62" w:rsidP="00FF475B">
      <w:pPr>
        <w:pStyle w:val="NoSpacing"/>
        <w:jc w:val="center"/>
        <w:rPr>
          <w:rFonts w:ascii="Times New Roman" w:hAnsi="Times New Roman"/>
          <w:b/>
          <w:sz w:val="24"/>
          <w:szCs w:val="24"/>
          <w:u w:val="single"/>
        </w:rPr>
      </w:pPr>
      <w:r>
        <w:rPr>
          <w:rFonts w:ascii="Times New Roman" w:hAnsi="Times New Roman"/>
          <w:b/>
          <w:sz w:val="24"/>
          <w:szCs w:val="24"/>
          <w:u w:val="single"/>
        </w:rPr>
        <w:t>National Center for Urban Education</w:t>
      </w:r>
      <w:r w:rsidR="00665285">
        <w:rPr>
          <w:rFonts w:ascii="Times New Roman" w:hAnsi="Times New Roman"/>
          <w:b/>
          <w:sz w:val="24"/>
          <w:szCs w:val="24"/>
          <w:u w:val="single"/>
        </w:rPr>
        <w:t xml:space="preserve"> Induction &amp; Mentoring</w:t>
      </w:r>
      <w:r w:rsidR="00FF475B" w:rsidRPr="000E7B5E">
        <w:rPr>
          <w:rFonts w:ascii="Times New Roman" w:hAnsi="Times New Roman"/>
          <w:b/>
          <w:sz w:val="24"/>
          <w:szCs w:val="24"/>
          <w:u w:val="single"/>
        </w:rPr>
        <w:t xml:space="preserve"> </w:t>
      </w:r>
    </w:p>
    <w:p w14:paraId="06C6A852" w14:textId="7CC8B5DD" w:rsidR="00FF475B" w:rsidRDefault="00FF475B" w:rsidP="00611094">
      <w:pPr>
        <w:pStyle w:val="NoSpacing"/>
        <w:jc w:val="center"/>
        <w:rPr>
          <w:rFonts w:ascii="Times New Roman" w:hAnsi="Times New Roman"/>
          <w:b/>
          <w:sz w:val="24"/>
          <w:szCs w:val="24"/>
          <w:u w:val="single"/>
        </w:rPr>
      </w:pPr>
      <w:r w:rsidRPr="000E7B5E">
        <w:rPr>
          <w:rFonts w:ascii="Times New Roman" w:hAnsi="Times New Roman"/>
          <w:b/>
          <w:sz w:val="24"/>
          <w:szCs w:val="24"/>
          <w:u w:val="single"/>
        </w:rPr>
        <w:t>AGREEMENT</w:t>
      </w:r>
      <w:r w:rsidR="00434DDD" w:rsidRPr="000E7B5E">
        <w:rPr>
          <w:rFonts w:ascii="Times New Roman" w:hAnsi="Times New Roman"/>
          <w:b/>
          <w:sz w:val="24"/>
          <w:szCs w:val="24"/>
          <w:u w:val="single"/>
        </w:rPr>
        <w:t xml:space="preserve"> – </w:t>
      </w:r>
      <w:r w:rsidR="00882BFC" w:rsidRPr="0055665D">
        <w:rPr>
          <w:rFonts w:ascii="Times New Roman" w:hAnsi="Times New Roman"/>
          <w:b/>
          <w:sz w:val="24"/>
          <w:szCs w:val="24"/>
          <w:highlight w:val="yellow"/>
          <w:u w:val="single"/>
        </w:rPr>
        <w:t>MENTOR</w:t>
      </w:r>
    </w:p>
    <w:p w14:paraId="12476DF4" w14:textId="77777777" w:rsidR="00611094" w:rsidRPr="00611094" w:rsidRDefault="00611094" w:rsidP="00611094">
      <w:pPr>
        <w:pStyle w:val="NoSpacing"/>
        <w:jc w:val="center"/>
        <w:rPr>
          <w:rFonts w:ascii="Times New Roman" w:hAnsi="Times New Roman"/>
          <w:b/>
          <w:sz w:val="24"/>
          <w:szCs w:val="24"/>
          <w:u w:val="single"/>
        </w:rPr>
      </w:pPr>
    </w:p>
    <w:p w14:paraId="685CFBB6" w14:textId="29DCE37A" w:rsidR="00214B57" w:rsidRPr="00C02BF6" w:rsidRDefault="00214B57" w:rsidP="00214B57">
      <w:pPr>
        <w:pStyle w:val="NoSpacing"/>
        <w:rPr>
          <w:rFonts w:ascii="Times New Roman" w:hAnsi="Times New Roman"/>
          <w:sz w:val="24"/>
          <w:szCs w:val="24"/>
        </w:rPr>
      </w:pPr>
      <w:r>
        <w:rPr>
          <w:rFonts w:ascii="Times New Roman" w:hAnsi="Times New Roman"/>
          <w:sz w:val="24"/>
          <w:szCs w:val="24"/>
        </w:rPr>
        <w:t>The mentor agreement is between the _____________________, a teacher in district</w:t>
      </w:r>
      <w:r w:rsidR="00BC3257" w:rsidRPr="00B15C1F">
        <w:rPr>
          <w:rFonts w:ascii="Times New Roman" w:hAnsi="Times New Roman"/>
          <w:b/>
          <w:sz w:val="24"/>
          <w:szCs w:val="24"/>
          <w:u w:val="single"/>
        </w:rPr>
        <w:t>299, CPS</w:t>
      </w:r>
      <w:bookmarkStart w:id="0" w:name="_GoBack"/>
      <w:bookmarkEnd w:id="0"/>
      <w:r>
        <w:rPr>
          <w:rFonts w:ascii="Times New Roman" w:hAnsi="Times New Roman"/>
          <w:sz w:val="24"/>
          <w:szCs w:val="24"/>
        </w:rPr>
        <w:t>, (“Mentor’) and The Board of Trustees of Illinois State University doing business as the National Center for Urban Education (“ISU”).</w:t>
      </w:r>
    </w:p>
    <w:p w14:paraId="52315DDE" w14:textId="77777777" w:rsidR="00214B57" w:rsidRPr="00611094" w:rsidRDefault="00214B57" w:rsidP="00214B57">
      <w:pPr>
        <w:pStyle w:val="NoSpacing"/>
        <w:jc w:val="center"/>
        <w:rPr>
          <w:rFonts w:ascii="Times New Roman" w:hAnsi="Times New Roman"/>
          <w:b/>
          <w:sz w:val="24"/>
          <w:szCs w:val="24"/>
          <w:u w:val="single"/>
        </w:rPr>
      </w:pPr>
    </w:p>
    <w:p w14:paraId="4AEAE4F1" w14:textId="6A55882D" w:rsidR="00214B57" w:rsidRPr="000E7B5E" w:rsidRDefault="00214B57" w:rsidP="00214B57">
      <w:pPr>
        <w:pStyle w:val="NoSpacing"/>
        <w:rPr>
          <w:rFonts w:ascii="Times New Roman" w:hAnsi="Times New Roman"/>
          <w:sz w:val="23"/>
          <w:szCs w:val="23"/>
        </w:rPr>
      </w:pPr>
      <w:r>
        <w:rPr>
          <w:rFonts w:ascii="Times New Roman" w:hAnsi="Times New Roman"/>
          <w:sz w:val="23"/>
          <w:szCs w:val="23"/>
        </w:rPr>
        <w:t>The URBAN Center project Induction &amp; Mentoring program</w:t>
      </w:r>
      <w:r w:rsidRPr="000E7B5E">
        <w:rPr>
          <w:rFonts w:ascii="Times New Roman" w:hAnsi="Times New Roman"/>
          <w:sz w:val="23"/>
          <w:szCs w:val="23"/>
        </w:rPr>
        <w:t xml:space="preserve"> is supported by </w:t>
      </w:r>
      <w:r>
        <w:rPr>
          <w:rFonts w:ascii="Times New Roman" w:hAnsi="Times New Roman"/>
          <w:sz w:val="23"/>
          <w:szCs w:val="23"/>
        </w:rPr>
        <w:t>a</w:t>
      </w:r>
      <w:r w:rsidRPr="000E7B5E">
        <w:rPr>
          <w:rFonts w:ascii="Times New Roman" w:hAnsi="Times New Roman"/>
          <w:sz w:val="23"/>
          <w:szCs w:val="23"/>
        </w:rPr>
        <w:t xml:space="preserve"> federal Teacher Quality Partnership Grant Program and is designed to assist your professional development as a strong and effective teacher in a “High-Need” school* and to support you in reaching your</w:t>
      </w:r>
      <w:r>
        <w:rPr>
          <w:rFonts w:ascii="Times New Roman" w:hAnsi="Times New Roman"/>
          <w:sz w:val="23"/>
          <w:szCs w:val="23"/>
        </w:rPr>
        <w:t xml:space="preserve"> professional</w:t>
      </w:r>
      <w:r w:rsidRPr="000E7B5E">
        <w:rPr>
          <w:rFonts w:ascii="Times New Roman" w:hAnsi="Times New Roman"/>
          <w:sz w:val="23"/>
          <w:szCs w:val="23"/>
        </w:rPr>
        <w:t xml:space="preserve"> goals. </w:t>
      </w:r>
    </w:p>
    <w:p w14:paraId="305DBC7B" w14:textId="77777777" w:rsidR="00214B57" w:rsidRPr="000E7B5E" w:rsidRDefault="00214B57" w:rsidP="00214B57">
      <w:pPr>
        <w:pStyle w:val="NoSpacing"/>
        <w:rPr>
          <w:rFonts w:ascii="Times New Roman" w:hAnsi="Times New Roman"/>
          <w:sz w:val="23"/>
          <w:szCs w:val="23"/>
        </w:rPr>
      </w:pPr>
    </w:p>
    <w:p w14:paraId="171486BD" w14:textId="77777777" w:rsidR="00214B57" w:rsidRPr="000E7B5E" w:rsidRDefault="00214B57" w:rsidP="00214B57">
      <w:pPr>
        <w:pStyle w:val="NoSpacing"/>
        <w:rPr>
          <w:rFonts w:ascii="Times New Roman" w:hAnsi="Times New Roman"/>
          <w:sz w:val="23"/>
          <w:szCs w:val="23"/>
        </w:rPr>
      </w:pPr>
      <w:r>
        <w:rPr>
          <w:rFonts w:ascii="Times New Roman" w:hAnsi="Times New Roman"/>
          <w:sz w:val="23"/>
          <w:szCs w:val="23"/>
        </w:rPr>
        <w:t>The expectations of participation are outlined below:</w:t>
      </w:r>
    </w:p>
    <w:p w14:paraId="1D1A34C8" w14:textId="77777777" w:rsidR="00FF475B" w:rsidRPr="000E7B5E" w:rsidRDefault="00FF475B" w:rsidP="00FF475B">
      <w:pPr>
        <w:pStyle w:val="NoSpacing"/>
        <w:rPr>
          <w:rFonts w:ascii="Times New Roman" w:hAnsi="Times New Roman"/>
          <w:sz w:val="23"/>
          <w:szCs w:val="23"/>
        </w:rPr>
      </w:pPr>
    </w:p>
    <w:p w14:paraId="308CD0C9" w14:textId="77777777" w:rsidR="00882BFC" w:rsidRDefault="00882BFC" w:rsidP="00882BFC">
      <w:pPr>
        <w:spacing w:after="0" w:line="240" w:lineRule="auto"/>
        <w:outlineLvl w:val="0"/>
        <w:rPr>
          <w:rFonts w:ascii="Times New Roman" w:hAnsi="Times New Roman"/>
          <w:sz w:val="23"/>
          <w:szCs w:val="23"/>
        </w:rPr>
      </w:pPr>
      <w:r w:rsidRPr="00882BFC">
        <w:rPr>
          <w:rFonts w:ascii="Times New Roman" w:hAnsi="Times New Roman"/>
          <w:b/>
          <w:sz w:val="23"/>
          <w:szCs w:val="23"/>
        </w:rPr>
        <w:t>The National Center for Urban Education (NCUE) and the Project staff will</w:t>
      </w:r>
      <w:r w:rsidRPr="00882BFC">
        <w:rPr>
          <w:rFonts w:ascii="Times New Roman" w:hAnsi="Times New Roman"/>
          <w:sz w:val="23"/>
          <w:szCs w:val="23"/>
        </w:rPr>
        <w:t xml:space="preserve">: </w:t>
      </w:r>
    </w:p>
    <w:p w14:paraId="02595289" w14:textId="77777777" w:rsidR="003D6C60" w:rsidRPr="00882BFC" w:rsidRDefault="003D6C60" w:rsidP="00882BFC">
      <w:pPr>
        <w:spacing w:after="0" w:line="240" w:lineRule="auto"/>
        <w:outlineLvl w:val="0"/>
        <w:rPr>
          <w:rFonts w:ascii="Times New Roman" w:hAnsi="Times New Roman"/>
          <w:sz w:val="23"/>
          <w:szCs w:val="23"/>
        </w:rPr>
      </w:pPr>
    </w:p>
    <w:p w14:paraId="25328E7B" w14:textId="77777777"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 xml:space="preserve">Pair you with a beginner teacher as a mentee. </w:t>
      </w:r>
    </w:p>
    <w:p w14:paraId="1F90C7E6" w14:textId="77777777" w:rsidR="00882BFC" w:rsidRPr="00882BFC" w:rsidRDefault="00882BFC" w:rsidP="00882BFC">
      <w:pPr>
        <w:spacing w:after="0" w:line="240" w:lineRule="auto"/>
        <w:ind w:left="720"/>
        <w:rPr>
          <w:rFonts w:ascii="Times New Roman" w:hAnsi="Times New Roman"/>
          <w:sz w:val="23"/>
          <w:szCs w:val="23"/>
        </w:rPr>
      </w:pPr>
    </w:p>
    <w:p w14:paraId="10517369" w14:textId="1C736E28"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Provide you wit</w:t>
      </w:r>
      <w:r w:rsidR="0055665D">
        <w:rPr>
          <w:rFonts w:ascii="Times New Roman" w:hAnsi="Times New Roman"/>
          <w:sz w:val="23"/>
          <w:szCs w:val="23"/>
        </w:rPr>
        <w:t xml:space="preserve">h a resource mentor from NCUE’s </w:t>
      </w:r>
      <w:r w:rsidR="0055665D" w:rsidRPr="00124F4F">
        <w:rPr>
          <w:rFonts w:ascii="Times New Roman" w:hAnsi="Times New Roman"/>
          <w:sz w:val="23"/>
          <w:szCs w:val="23"/>
          <w:highlight w:val="yellow"/>
        </w:rPr>
        <w:t xml:space="preserve">Chicago </w:t>
      </w:r>
      <w:r w:rsidRPr="00124F4F">
        <w:rPr>
          <w:rFonts w:ascii="Times New Roman" w:hAnsi="Times New Roman"/>
          <w:sz w:val="23"/>
          <w:szCs w:val="23"/>
          <w:highlight w:val="yellow"/>
        </w:rPr>
        <w:t>office</w:t>
      </w:r>
      <w:r w:rsidRPr="00882BFC">
        <w:rPr>
          <w:rFonts w:ascii="Times New Roman" w:hAnsi="Times New Roman"/>
          <w:sz w:val="23"/>
          <w:szCs w:val="23"/>
        </w:rPr>
        <w:t xml:space="preserve"> for additional out-of-school support.</w:t>
      </w:r>
    </w:p>
    <w:p w14:paraId="1FC5471B" w14:textId="77777777" w:rsidR="00882BFC" w:rsidRPr="00882BFC" w:rsidRDefault="00882BFC" w:rsidP="00882BFC">
      <w:pPr>
        <w:spacing w:after="0" w:line="240" w:lineRule="auto"/>
        <w:ind w:left="720"/>
        <w:rPr>
          <w:rFonts w:ascii="Times New Roman" w:hAnsi="Times New Roman"/>
          <w:sz w:val="23"/>
          <w:szCs w:val="23"/>
        </w:rPr>
      </w:pPr>
    </w:p>
    <w:p w14:paraId="6E45A6FB" w14:textId="77777777"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Conduct a series of Saturday Professional Development workshops. These sessions will be catered to the participants’ interests and Continuing Professional Development Units (“CPDUs”) will be offered for attendance.</w:t>
      </w:r>
    </w:p>
    <w:p w14:paraId="0123D2AA" w14:textId="77777777" w:rsidR="00882BFC" w:rsidRPr="00882BFC" w:rsidRDefault="00882BFC" w:rsidP="00882BFC">
      <w:pPr>
        <w:spacing w:after="0" w:line="240" w:lineRule="auto"/>
        <w:rPr>
          <w:rFonts w:ascii="Times New Roman" w:hAnsi="Times New Roman"/>
          <w:sz w:val="23"/>
          <w:szCs w:val="23"/>
        </w:rPr>
      </w:pPr>
    </w:p>
    <w:p w14:paraId="56557163" w14:textId="77777777"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Conduct a series of Mentor Training Workshops two times per year designed to equip the participant with best-practice strategies for coaching and mentoring.</w:t>
      </w:r>
    </w:p>
    <w:p w14:paraId="26EBD48F" w14:textId="77777777" w:rsidR="00882BFC" w:rsidRPr="00882BFC" w:rsidRDefault="00882BFC" w:rsidP="00882BFC">
      <w:pPr>
        <w:spacing w:after="0" w:line="240" w:lineRule="auto"/>
        <w:ind w:left="720"/>
        <w:rPr>
          <w:rFonts w:ascii="Times New Roman" w:hAnsi="Times New Roman"/>
          <w:sz w:val="23"/>
          <w:szCs w:val="23"/>
        </w:rPr>
      </w:pPr>
    </w:p>
    <w:p w14:paraId="40463EFA" w14:textId="77777777"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 xml:space="preserve">Provide you with a stipend after attendance at each Saturday workshop.  </w:t>
      </w:r>
    </w:p>
    <w:p w14:paraId="3E46F3DF" w14:textId="77777777" w:rsidR="00882BFC" w:rsidRPr="00882BFC" w:rsidRDefault="00882BFC" w:rsidP="00882BFC">
      <w:pPr>
        <w:spacing w:after="0" w:line="240" w:lineRule="auto"/>
        <w:ind w:left="720"/>
        <w:rPr>
          <w:rFonts w:ascii="Times New Roman" w:hAnsi="Times New Roman"/>
          <w:sz w:val="23"/>
          <w:szCs w:val="23"/>
        </w:rPr>
      </w:pPr>
    </w:p>
    <w:p w14:paraId="43069884" w14:textId="77777777"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 xml:space="preserve">Meet with you periodically, conduct interviews, maintain Project communications, conduct periodic surveys regarding the Project, and provide routine administrative and Project support. </w:t>
      </w:r>
    </w:p>
    <w:p w14:paraId="6F15C602" w14:textId="77777777" w:rsidR="00882BFC" w:rsidRPr="00882BFC" w:rsidRDefault="00882BFC" w:rsidP="00882BFC">
      <w:pPr>
        <w:spacing w:after="0" w:line="240" w:lineRule="auto"/>
        <w:outlineLvl w:val="0"/>
        <w:rPr>
          <w:rFonts w:ascii="Times New Roman" w:hAnsi="Times New Roman"/>
          <w:sz w:val="23"/>
          <w:szCs w:val="23"/>
        </w:rPr>
      </w:pPr>
    </w:p>
    <w:p w14:paraId="315A3490" w14:textId="77777777" w:rsidR="00882BFC" w:rsidRDefault="00882BFC" w:rsidP="00882BFC">
      <w:pPr>
        <w:spacing w:after="0" w:line="240" w:lineRule="auto"/>
        <w:outlineLvl w:val="0"/>
        <w:rPr>
          <w:rFonts w:ascii="Times New Roman" w:hAnsi="Times New Roman"/>
          <w:sz w:val="23"/>
          <w:szCs w:val="23"/>
        </w:rPr>
      </w:pPr>
      <w:r w:rsidRPr="00882BFC">
        <w:rPr>
          <w:rFonts w:ascii="Times New Roman" w:hAnsi="Times New Roman"/>
          <w:b/>
          <w:sz w:val="23"/>
          <w:szCs w:val="23"/>
        </w:rPr>
        <w:lastRenderedPageBreak/>
        <w:t>As a project mentor, we ask you to</w:t>
      </w:r>
      <w:r w:rsidRPr="00882BFC">
        <w:rPr>
          <w:rFonts w:ascii="Times New Roman" w:hAnsi="Times New Roman"/>
          <w:sz w:val="23"/>
          <w:szCs w:val="23"/>
        </w:rPr>
        <w:t>:</w:t>
      </w:r>
    </w:p>
    <w:p w14:paraId="37C00492" w14:textId="77777777" w:rsidR="003D6C60" w:rsidRPr="00882BFC" w:rsidRDefault="003D6C60" w:rsidP="00882BFC">
      <w:pPr>
        <w:spacing w:after="0" w:line="240" w:lineRule="auto"/>
        <w:outlineLvl w:val="0"/>
        <w:rPr>
          <w:rFonts w:ascii="Times New Roman" w:hAnsi="Times New Roman"/>
          <w:sz w:val="23"/>
          <w:szCs w:val="23"/>
        </w:rPr>
      </w:pPr>
    </w:p>
    <w:p w14:paraId="6C9F3946" w14:textId="77777777" w:rsidR="00882BFC" w:rsidRPr="00882BFC" w:rsidRDefault="00882BFC" w:rsidP="00882BFC">
      <w:pPr>
        <w:numPr>
          <w:ilvl w:val="0"/>
          <w:numId w:val="1"/>
        </w:numPr>
        <w:spacing w:after="0" w:line="240" w:lineRule="auto"/>
        <w:rPr>
          <w:rFonts w:ascii="Times New Roman" w:hAnsi="Times New Roman"/>
          <w:sz w:val="23"/>
          <w:szCs w:val="23"/>
        </w:rPr>
      </w:pPr>
      <w:r w:rsidRPr="00882BFC">
        <w:rPr>
          <w:rFonts w:ascii="Times New Roman" w:hAnsi="Times New Roman"/>
          <w:sz w:val="23"/>
          <w:szCs w:val="23"/>
        </w:rPr>
        <w:t xml:space="preserve">Make a commitment to serve as a Project mentor to your designated mentee for the period described in the Participation section below.  </w:t>
      </w:r>
    </w:p>
    <w:p w14:paraId="33651EC7" w14:textId="77777777" w:rsidR="00882BFC" w:rsidRPr="00882BFC" w:rsidRDefault="00882BFC" w:rsidP="00882BFC">
      <w:pPr>
        <w:spacing w:after="0" w:line="240" w:lineRule="auto"/>
        <w:ind w:left="720"/>
        <w:rPr>
          <w:rFonts w:ascii="Times New Roman" w:hAnsi="Times New Roman"/>
          <w:sz w:val="23"/>
          <w:szCs w:val="23"/>
        </w:rPr>
      </w:pPr>
    </w:p>
    <w:p w14:paraId="495A84F2" w14:textId="77777777" w:rsidR="00882BFC" w:rsidRPr="00882BFC" w:rsidRDefault="00882BFC" w:rsidP="00882BFC">
      <w:pPr>
        <w:numPr>
          <w:ilvl w:val="0"/>
          <w:numId w:val="4"/>
        </w:numPr>
        <w:spacing w:after="0" w:line="240" w:lineRule="auto"/>
        <w:rPr>
          <w:rFonts w:ascii="Times New Roman" w:hAnsi="Times New Roman"/>
          <w:sz w:val="23"/>
          <w:szCs w:val="23"/>
        </w:rPr>
      </w:pPr>
      <w:r w:rsidRPr="00882BFC">
        <w:rPr>
          <w:rFonts w:ascii="Times New Roman" w:hAnsi="Times New Roman"/>
          <w:sz w:val="23"/>
          <w:szCs w:val="23"/>
        </w:rPr>
        <w:t>Observe your mentee’s teaching when possible and conduct reflective meetings to discuss his/her teaching practice, curriculum planning and any other areas of concern and document each session.</w:t>
      </w:r>
    </w:p>
    <w:p w14:paraId="30AB0AC9" w14:textId="77777777" w:rsidR="00882BFC" w:rsidRPr="00882BFC" w:rsidRDefault="00882BFC" w:rsidP="00882BFC">
      <w:pPr>
        <w:spacing w:after="0" w:line="240" w:lineRule="auto"/>
        <w:ind w:left="720"/>
        <w:rPr>
          <w:rFonts w:ascii="Times New Roman" w:hAnsi="Times New Roman"/>
          <w:sz w:val="23"/>
          <w:szCs w:val="23"/>
        </w:rPr>
      </w:pPr>
    </w:p>
    <w:p w14:paraId="2CC996D0" w14:textId="77777777" w:rsidR="00882BFC" w:rsidRPr="00882BFC" w:rsidRDefault="00882BFC" w:rsidP="00882BFC">
      <w:pPr>
        <w:numPr>
          <w:ilvl w:val="0"/>
          <w:numId w:val="4"/>
        </w:numPr>
        <w:spacing w:after="0" w:line="240" w:lineRule="auto"/>
        <w:rPr>
          <w:rFonts w:ascii="Times New Roman" w:hAnsi="Times New Roman"/>
          <w:sz w:val="23"/>
          <w:szCs w:val="23"/>
        </w:rPr>
      </w:pPr>
      <w:r w:rsidRPr="00882BFC">
        <w:rPr>
          <w:rFonts w:ascii="Times New Roman" w:hAnsi="Times New Roman"/>
          <w:sz w:val="23"/>
          <w:szCs w:val="23"/>
        </w:rPr>
        <w:t>Support your mentee in pedagogical practices that are child centered and responsive to the unique needs of his/her students and the school community.</w:t>
      </w:r>
    </w:p>
    <w:p w14:paraId="4CAB8294" w14:textId="77777777" w:rsidR="00882BFC" w:rsidRPr="00882BFC" w:rsidRDefault="00882BFC" w:rsidP="00882BFC">
      <w:pPr>
        <w:spacing w:after="0" w:line="240" w:lineRule="auto"/>
        <w:rPr>
          <w:rFonts w:ascii="Times New Roman" w:hAnsi="Times New Roman"/>
          <w:sz w:val="23"/>
          <w:szCs w:val="23"/>
        </w:rPr>
      </w:pPr>
    </w:p>
    <w:p w14:paraId="6ABD3983" w14:textId="77777777" w:rsidR="00882BFC" w:rsidRPr="00882BFC" w:rsidRDefault="00882BFC" w:rsidP="00882BFC">
      <w:pPr>
        <w:numPr>
          <w:ilvl w:val="0"/>
          <w:numId w:val="4"/>
        </w:numPr>
        <w:spacing w:after="0" w:line="240" w:lineRule="auto"/>
        <w:rPr>
          <w:rFonts w:ascii="Times New Roman" w:hAnsi="Times New Roman"/>
          <w:sz w:val="23"/>
          <w:szCs w:val="23"/>
        </w:rPr>
      </w:pPr>
      <w:r w:rsidRPr="00882BFC">
        <w:rPr>
          <w:rFonts w:ascii="Times New Roman" w:hAnsi="Times New Roman"/>
          <w:sz w:val="23"/>
          <w:szCs w:val="23"/>
        </w:rPr>
        <w:t>Participate in all Saturday workshops and Mentor Trainings.</w:t>
      </w:r>
    </w:p>
    <w:p w14:paraId="785436F2" w14:textId="77777777" w:rsidR="00882BFC" w:rsidRPr="00882BFC" w:rsidRDefault="00882BFC" w:rsidP="00882BFC">
      <w:pPr>
        <w:spacing w:after="0" w:line="240" w:lineRule="auto"/>
        <w:ind w:left="720"/>
        <w:rPr>
          <w:rFonts w:ascii="Times New Roman" w:hAnsi="Times New Roman"/>
          <w:sz w:val="23"/>
          <w:szCs w:val="23"/>
        </w:rPr>
      </w:pPr>
    </w:p>
    <w:p w14:paraId="51CCD261" w14:textId="77777777" w:rsidR="00882BFC" w:rsidRPr="00882BFC" w:rsidRDefault="00882BFC" w:rsidP="00882BFC">
      <w:pPr>
        <w:numPr>
          <w:ilvl w:val="0"/>
          <w:numId w:val="4"/>
        </w:numPr>
        <w:spacing w:after="0" w:line="240" w:lineRule="auto"/>
        <w:rPr>
          <w:rFonts w:ascii="Times New Roman" w:hAnsi="Times New Roman"/>
          <w:sz w:val="23"/>
          <w:szCs w:val="23"/>
        </w:rPr>
      </w:pPr>
      <w:r w:rsidRPr="00882BFC">
        <w:rPr>
          <w:rFonts w:ascii="Times New Roman" w:hAnsi="Times New Roman"/>
          <w:sz w:val="23"/>
          <w:szCs w:val="23"/>
        </w:rPr>
        <w:t>Meet with NCUE Project staff periodically, participate in interviews, complete periodic surveys or reports for the Project, and maintain communication with Project staff and evaluators by responding to emails, surveys, and communicating with NCUE if problems, questions, or any suggestions arise.</w:t>
      </w:r>
    </w:p>
    <w:p w14:paraId="39AFC5CE" w14:textId="77777777" w:rsidR="00882BFC" w:rsidRPr="00882BFC" w:rsidRDefault="00882BFC" w:rsidP="00882BFC">
      <w:pPr>
        <w:spacing w:after="0" w:line="240" w:lineRule="auto"/>
        <w:rPr>
          <w:rFonts w:ascii="Times New Roman" w:hAnsi="Times New Roman"/>
          <w:sz w:val="23"/>
          <w:szCs w:val="23"/>
        </w:rPr>
      </w:pPr>
    </w:p>
    <w:p w14:paraId="27443F43" w14:textId="77777777" w:rsidR="00882BFC" w:rsidRPr="00882BFC" w:rsidRDefault="00882BFC" w:rsidP="00882BFC">
      <w:pPr>
        <w:spacing w:after="0" w:line="240" w:lineRule="auto"/>
        <w:rPr>
          <w:rFonts w:ascii="Times New Roman" w:hAnsi="Times New Roman"/>
          <w:sz w:val="23"/>
          <w:szCs w:val="23"/>
        </w:rPr>
      </w:pPr>
    </w:p>
    <w:p w14:paraId="003BB580" w14:textId="77777777" w:rsidR="00882BFC" w:rsidRPr="00882BFC" w:rsidRDefault="00882BFC" w:rsidP="00882BFC">
      <w:pPr>
        <w:spacing w:after="0" w:line="240" w:lineRule="auto"/>
        <w:outlineLvl w:val="0"/>
        <w:rPr>
          <w:rFonts w:ascii="Times New Roman" w:hAnsi="Times New Roman"/>
          <w:sz w:val="23"/>
          <w:szCs w:val="23"/>
        </w:rPr>
      </w:pPr>
      <w:r w:rsidRPr="00882BFC">
        <w:rPr>
          <w:rFonts w:ascii="Times New Roman" w:hAnsi="Times New Roman"/>
          <w:b/>
          <w:sz w:val="23"/>
          <w:szCs w:val="23"/>
        </w:rPr>
        <w:t>Project Participation</w:t>
      </w:r>
      <w:r w:rsidRPr="00882BFC">
        <w:rPr>
          <w:rFonts w:ascii="Times New Roman" w:hAnsi="Times New Roman"/>
          <w:sz w:val="23"/>
          <w:szCs w:val="23"/>
        </w:rPr>
        <w:t>:</w:t>
      </w:r>
    </w:p>
    <w:p w14:paraId="0DAE9FE8" w14:textId="77777777" w:rsidR="00882BFC" w:rsidRPr="00882BFC" w:rsidRDefault="00882BFC" w:rsidP="00882BFC">
      <w:pPr>
        <w:spacing w:after="0" w:line="240" w:lineRule="auto"/>
        <w:rPr>
          <w:rFonts w:ascii="Times New Roman" w:hAnsi="Times New Roman"/>
          <w:sz w:val="23"/>
          <w:szCs w:val="23"/>
        </w:rPr>
      </w:pPr>
    </w:p>
    <w:p w14:paraId="7F3947CB" w14:textId="77777777" w:rsidR="00882BFC" w:rsidRPr="00882BFC" w:rsidRDefault="00882BFC" w:rsidP="00882BFC">
      <w:pPr>
        <w:spacing w:after="0" w:line="240" w:lineRule="auto"/>
        <w:rPr>
          <w:rFonts w:ascii="Times New Roman" w:hAnsi="Times New Roman"/>
          <w:sz w:val="23"/>
          <w:szCs w:val="23"/>
        </w:rPr>
      </w:pPr>
      <w:r w:rsidRPr="00882BFC">
        <w:rPr>
          <w:rFonts w:ascii="Times New Roman" w:hAnsi="Times New Roman"/>
          <w:sz w:val="23"/>
          <w:szCs w:val="23"/>
        </w:rPr>
        <w:t>Your participation in the Project will begin on _________________, 20_____ for an initial period of one academic year or one calendar year, whichever period is shorter. Your participation in the Project is contingent on the continued participation of your mentee.  If your mentee leaves the program, your participation in the project will also end.</w:t>
      </w:r>
    </w:p>
    <w:p w14:paraId="53842E03" w14:textId="77777777" w:rsidR="00882BFC" w:rsidRPr="00882BFC" w:rsidRDefault="00882BFC" w:rsidP="00882BFC">
      <w:pPr>
        <w:spacing w:after="0" w:line="240" w:lineRule="auto"/>
        <w:rPr>
          <w:rFonts w:ascii="Times New Roman" w:hAnsi="Times New Roman"/>
          <w:sz w:val="23"/>
          <w:szCs w:val="23"/>
        </w:rPr>
      </w:pPr>
    </w:p>
    <w:p w14:paraId="10E61178" w14:textId="77777777" w:rsidR="00882BFC" w:rsidRPr="00882BFC" w:rsidRDefault="00882BFC" w:rsidP="00882BFC">
      <w:pPr>
        <w:spacing w:after="0" w:line="240" w:lineRule="auto"/>
        <w:rPr>
          <w:rFonts w:ascii="Times New Roman" w:hAnsi="Times New Roman"/>
          <w:sz w:val="23"/>
          <w:szCs w:val="23"/>
        </w:rPr>
      </w:pPr>
      <w:r w:rsidRPr="00882BFC">
        <w:rPr>
          <w:rFonts w:ascii="Times New Roman" w:hAnsi="Times New Roman"/>
          <w:sz w:val="23"/>
          <w:szCs w:val="23"/>
        </w:rPr>
        <w:t xml:space="preserve">After the initial one-year period, the Project staff will assess the Project needs and may invite you to continue as Project mentor for an additional </w:t>
      </w:r>
      <w:proofErr w:type="gramStart"/>
      <w:r w:rsidRPr="00882BFC">
        <w:rPr>
          <w:rFonts w:ascii="Times New Roman" w:hAnsi="Times New Roman"/>
          <w:sz w:val="23"/>
          <w:szCs w:val="23"/>
        </w:rPr>
        <w:t>1 year</w:t>
      </w:r>
      <w:proofErr w:type="gramEnd"/>
      <w:r w:rsidRPr="00882BFC">
        <w:rPr>
          <w:rFonts w:ascii="Times New Roman" w:hAnsi="Times New Roman"/>
          <w:sz w:val="23"/>
          <w:szCs w:val="23"/>
        </w:rPr>
        <w:t xml:space="preserve"> period (one additional academic year or calendar year, which ever period is shorter.)  </w:t>
      </w:r>
    </w:p>
    <w:p w14:paraId="5D9E37A3" w14:textId="77777777" w:rsidR="00334A90" w:rsidRDefault="00334A90" w:rsidP="00761F09">
      <w:pPr>
        <w:spacing w:after="0" w:line="240" w:lineRule="auto"/>
        <w:rPr>
          <w:rFonts w:ascii="Times New Roman" w:hAnsi="Times New Roman"/>
          <w:sz w:val="23"/>
          <w:szCs w:val="23"/>
        </w:rPr>
      </w:pPr>
    </w:p>
    <w:p w14:paraId="6B412C94" w14:textId="77777777" w:rsidR="00214B57" w:rsidRPr="00685160" w:rsidRDefault="00214B57" w:rsidP="00214B57">
      <w:pPr>
        <w:spacing w:after="0" w:line="240" w:lineRule="auto"/>
        <w:rPr>
          <w:rFonts w:ascii="Times New Roman" w:hAnsi="Times New Roman"/>
          <w:b/>
          <w:sz w:val="23"/>
          <w:szCs w:val="23"/>
        </w:rPr>
      </w:pPr>
      <w:r w:rsidRPr="00685160">
        <w:rPr>
          <w:rFonts w:ascii="Times New Roman" w:hAnsi="Times New Roman"/>
          <w:b/>
          <w:sz w:val="23"/>
          <w:szCs w:val="23"/>
        </w:rPr>
        <w:t>Project Payments:</w:t>
      </w:r>
    </w:p>
    <w:p w14:paraId="3E580ACC" w14:textId="77777777" w:rsidR="00214B57" w:rsidRDefault="00214B57" w:rsidP="00214B57">
      <w:pPr>
        <w:spacing w:after="0" w:line="240" w:lineRule="auto"/>
        <w:rPr>
          <w:rFonts w:ascii="Times New Roman" w:hAnsi="Times New Roman"/>
          <w:sz w:val="23"/>
          <w:szCs w:val="23"/>
        </w:rPr>
      </w:pPr>
    </w:p>
    <w:p w14:paraId="1317E604" w14:textId="1F47819B" w:rsidR="007E3E50" w:rsidRDefault="00214B57" w:rsidP="00214B57">
      <w:pPr>
        <w:spacing w:after="0" w:line="240" w:lineRule="auto"/>
        <w:rPr>
          <w:rFonts w:ascii="Times New Roman" w:hAnsi="Times New Roman"/>
          <w:sz w:val="23"/>
          <w:szCs w:val="23"/>
        </w:rPr>
      </w:pPr>
      <w:r w:rsidRPr="00685160">
        <w:rPr>
          <w:rFonts w:ascii="Times New Roman" w:hAnsi="Times New Roman"/>
          <w:sz w:val="23"/>
          <w:szCs w:val="23"/>
        </w:rPr>
        <w:t>This is a fixed-price agreement</w:t>
      </w:r>
      <w:r>
        <w:rPr>
          <w:rFonts w:ascii="Times New Roman" w:hAnsi="Times New Roman"/>
          <w:sz w:val="23"/>
          <w:szCs w:val="23"/>
        </w:rPr>
        <w:t xml:space="preserve">, in which you will receive a $300 payment, </w:t>
      </w:r>
      <w:proofErr w:type="gramStart"/>
      <w:r w:rsidR="009231D6">
        <w:rPr>
          <w:rFonts w:ascii="Times New Roman" w:hAnsi="Times New Roman"/>
          <w:sz w:val="23"/>
          <w:szCs w:val="23"/>
        </w:rPr>
        <w:t>approximately</w:t>
      </w:r>
      <w:r w:rsidR="0055665D">
        <w:rPr>
          <w:rFonts w:ascii="Times New Roman" w:hAnsi="Times New Roman"/>
          <w:sz w:val="23"/>
          <w:szCs w:val="23"/>
        </w:rPr>
        <w:t xml:space="preserve"> </w:t>
      </w:r>
      <w:r w:rsidR="009231D6">
        <w:rPr>
          <w:rFonts w:ascii="Times New Roman" w:hAnsi="Times New Roman"/>
          <w:sz w:val="23"/>
          <w:szCs w:val="23"/>
        </w:rPr>
        <w:t>sixty</w:t>
      </w:r>
      <w:proofErr w:type="gramEnd"/>
      <w:r>
        <w:rPr>
          <w:rFonts w:ascii="Times New Roman" w:hAnsi="Times New Roman"/>
          <w:sz w:val="23"/>
          <w:szCs w:val="23"/>
        </w:rPr>
        <w:t xml:space="preserve"> (</w:t>
      </w:r>
      <w:r w:rsidR="009231D6">
        <w:rPr>
          <w:rFonts w:ascii="Times New Roman" w:hAnsi="Times New Roman"/>
          <w:sz w:val="23"/>
          <w:szCs w:val="23"/>
        </w:rPr>
        <w:t>60</w:t>
      </w:r>
      <w:r>
        <w:rPr>
          <w:rFonts w:ascii="Times New Roman" w:hAnsi="Times New Roman"/>
          <w:sz w:val="23"/>
          <w:szCs w:val="23"/>
        </w:rPr>
        <w:t xml:space="preserve">) business days after </w:t>
      </w:r>
      <w:r w:rsidR="009231D6">
        <w:rPr>
          <w:rFonts w:ascii="Times New Roman" w:hAnsi="Times New Roman"/>
          <w:sz w:val="23"/>
          <w:szCs w:val="23"/>
        </w:rPr>
        <w:t xml:space="preserve">successful </w:t>
      </w:r>
      <w:r>
        <w:rPr>
          <w:rFonts w:ascii="Times New Roman" w:hAnsi="Times New Roman"/>
          <w:sz w:val="23"/>
          <w:szCs w:val="23"/>
        </w:rPr>
        <w:t xml:space="preserve">completion of </w:t>
      </w:r>
      <w:r w:rsidR="00520D50">
        <w:rPr>
          <w:rFonts w:ascii="Times New Roman" w:hAnsi="Times New Roman"/>
          <w:sz w:val="23"/>
          <w:szCs w:val="23"/>
        </w:rPr>
        <w:t xml:space="preserve">each </w:t>
      </w:r>
      <w:r>
        <w:rPr>
          <w:rFonts w:ascii="Times New Roman" w:hAnsi="Times New Roman"/>
          <w:sz w:val="23"/>
          <w:szCs w:val="23"/>
        </w:rPr>
        <w:t>professional development session</w:t>
      </w:r>
      <w:r w:rsidR="00520D50">
        <w:rPr>
          <w:rFonts w:ascii="Times New Roman" w:hAnsi="Times New Roman"/>
          <w:sz w:val="23"/>
          <w:szCs w:val="23"/>
        </w:rPr>
        <w:t xml:space="preserve"> you attend</w:t>
      </w:r>
      <w:r>
        <w:rPr>
          <w:rFonts w:ascii="Times New Roman" w:hAnsi="Times New Roman"/>
          <w:sz w:val="23"/>
          <w:szCs w:val="23"/>
        </w:rPr>
        <w:t xml:space="preserve">.  You will be informed of professional development sessions available to you as a participant.  </w:t>
      </w:r>
    </w:p>
    <w:p w14:paraId="2520CB29" w14:textId="77777777" w:rsidR="007E3E50" w:rsidRDefault="007E3E50" w:rsidP="00214B57">
      <w:pPr>
        <w:spacing w:after="0" w:line="240" w:lineRule="auto"/>
        <w:rPr>
          <w:rFonts w:ascii="Times New Roman" w:hAnsi="Times New Roman"/>
          <w:sz w:val="23"/>
          <w:szCs w:val="23"/>
        </w:rPr>
      </w:pPr>
    </w:p>
    <w:p w14:paraId="28B41BD7" w14:textId="77777777" w:rsidR="0024582F" w:rsidRPr="0024582F" w:rsidRDefault="0024582F" w:rsidP="0024582F">
      <w:pPr>
        <w:spacing w:after="0" w:line="240" w:lineRule="auto"/>
        <w:rPr>
          <w:rFonts w:ascii="Times New Roman" w:hAnsi="Times New Roman"/>
          <w:b/>
          <w:sz w:val="23"/>
          <w:szCs w:val="23"/>
        </w:rPr>
      </w:pPr>
      <w:r w:rsidRPr="0024582F">
        <w:rPr>
          <w:rFonts w:ascii="Times New Roman" w:hAnsi="Times New Roman"/>
          <w:b/>
          <w:sz w:val="23"/>
          <w:szCs w:val="23"/>
        </w:rPr>
        <w:t>Tax Liability:</w:t>
      </w:r>
    </w:p>
    <w:p w14:paraId="209CCDD7" w14:textId="77777777" w:rsidR="0024582F" w:rsidRPr="0024582F" w:rsidRDefault="0024582F" w:rsidP="0024582F">
      <w:pPr>
        <w:spacing w:after="0" w:line="240" w:lineRule="auto"/>
        <w:rPr>
          <w:rFonts w:ascii="Times New Roman" w:hAnsi="Times New Roman"/>
          <w:b/>
          <w:sz w:val="23"/>
          <w:szCs w:val="23"/>
        </w:rPr>
      </w:pPr>
    </w:p>
    <w:p w14:paraId="3A917691" w14:textId="4AA6905E" w:rsidR="0024582F" w:rsidRPr="0024582F" w:rsidRDefault="0024582F" w:rsidP="0024582F">
      <w:pPr>
        <w:spacing w:after="0" w:line="240" w:lineRule="auto"/>
        <w:rPr>
          <w:rFonts w:ascii="Times New Roman" w:eastAsiaTheme="minorHAnsi" w:hAnsi="Times New Roman"/>
          <w:i/>
          <w:iCs/>
          <w:sz w:val="23"/>
          <w:szCs w:val="23"/>
        </w:rPr>
      </w:pPr>
      <w:r w:rsidRPr="0024582F">
        <w:rPr>
          <w:rFonts w:ascii="Times New Roman" w:eastAsiaTheme="minorHAnsi" w:hAnsi="Times New Roman"/>
          <w:i/>
          <w:iCs/>
          <w:sz w:val="23"/>
          <w:szCs w:val="23"/>
        </w:rPr>
        <w:t>By signing this agreement, Ment</w:t>
      </w:r>
      <w:r>
        <w:rPr>
          <w:rFonts w:ascii="Times New Roman" w:eastAsiaTheme="minorHAnsi" w:hAnsi="Times New Roman"/>
          <w:i/>
          <w:iCs/>
          <w:sz w:val="23"/>
          <w:szCs w:val="23"/>
        </w:rPr>
        <w:t>or</w:t>
      </w:r>
      <w:r w:rsidRPr="0024582F">
        <w:rPr>
          <w:rFonts w:ascii="Times New Roman" w:eastAsiaTheme="minorHAnsi" w:hAnsi="Times New Roman"/>
          <w:i/>
          <w:iCs/>
          <w:sz w:val="23"/>
          <w:szCs w:val="23"/>
        </w:rPr>
        <w:t xml:space="preserve"> certifies that this payment received does not represent </w:t>
      </w:r>
      <w:r w:rsidR="00731AA5">
        <w:rPr>
          <w:rFonts w:ascii="Times New Roman" w:eastAsiaTheme="minorHAnsi" w:hAnsi="Times New Roman"/>
          <w:i/>
          <w:iCs/>
          <w:sz w:val="23"/>
          <w:szCs w:val="23"/>
        </w:rPr>
        <w:t xml:space="preserve">compensation </w:t>
      </w:r>
      <w:r w:rsidRPr="0024582F">
        <w:rPr>
          <w:rFonts w:ascii="Times New Roman" w:eastAsiaTheme="minorHAnsi" w:hAnsi="Times New Roman"/>
          <w:i/>
          <w:iCs/>
          <w:sz w:val="23"/>
          <w:szCs w:val="23"/>
        </w:rPr>
        <w:t>for teaching, research, or other services.  Ment</w:t>
      </w:r>
      <w:r>
        <w:rPr>
          <w:rFonts w:ascii="Times New Roman" w:eastAsiaTheme="minorHAnsi" w:hAnsi="Times New Roman"/>
          <w:i/>
          <w:iCs/>
          <w:sz w:val="23"/>
          <w:szCs w:val="23"/>
        </w:rPr>
        <w:t>or</w:t>
      </w:r>
      <w:r w:rsidRPr="0024582F">
        <w:rPr>
          <w:rFonts w:ascii="Times New Roman" w:eastAsiaTheme="minorHAnsi" w:hAnsi="Times New Roman"/>
          <w:i/>
          <w:iCs/>
          <w:sz w:val="23"/>
          <w:szCs w:val="23"/>
        </w:rPr>
        <w:t xml:space="preserve"> understands that this fellowship payment may be taxable income according to federal tax laws and they should consult a tax advisor who is familiar with all the relevant facts for reporting the income on their tax return.   Fellowship payments are not reported on a 1099 MISC form so Ment</w:t>
      </w:r>
      <w:r>
        <w:rPr>
          <w:rFonts w:ascii="Times New Roman" w:eastAsiaTheme="minorHAnsi" w:hAnsi="Times New Roman"/>
          <w:i/>
          <w:iCs/>
          <w:sz w:val="23"/>
          <w:szCs w:val="23"/>
        </w:rPr>
        <w:t>or</w:t>
      </w:r>
      <w:r w:rsidRPr="0024582F">
        <w:rPr>
          <w:rFonts w:ascii="Times New Roman" w:eastAsiaTheme="minorHAnsi" w:hAnsi="Times New Roman"/>
          <w:i/>
          <w:iCs/>
          <w:sz w:val="23"/>
          <w:szCs w:val="23"/>
        </w:rPr>
        <w:t xml:space="preserve"> </w:t>
      </w:r>
      <w:r w:rsidR="00731AA5">
        <w:rPr>
          <w:rFonts w:ascii="Times New Roman" w:eastAsiaTheme="minorHAnsi" w:hAnsi="Times New Roman"/>
          <w:i/>
          <w:iCs/>
          <w:sz w:val="23"/>
          <w:szCs w:val="23"/>
        </w:rPr>
        <w:t>should</w:t>
      </w:r>
      <w:r w:rsidR="00731AA5" w:rsidRPr="0024582F">
        <w:rPr>
          <w:rFonts w:ascii="Times New Roman" w:eastAsiaTheme="minorHAnsi" w:hAnsi="Times New Roman"/>
          <w:i/>
          <w:iCs/>
          <w:sz w:val="23"/>
          <w:szCs w:val="23"/>
        </w:rPr>
        <w:t xml:space="preserve"> </w:t>
      </w:r>
      <w:r w:rsidRPr="0024582F">
        <w:rPr>
          <w:rFonts w:ascii="Times New Roman" w:eastAsiaTheme="minorHAnsi" w:hAnsi="Times New Roman"/>
          <w:i/>
          <w:iCs/>
          <w:sz w:val="23"/>
          <w:szCs w:val="23"/>
        </w:rPr>
        <w:t xml:space="preserve">maintain a record of all payments made to them on this project.  </w:t>
      </w:r>
    </w:p>
    <w:p w14:paraId="797E5AC2" w14:textId="77777777" w:rsidR="0024582F" w:rsidRPr="0024582F" w:rsidRDefault="0024582F" w:rsidP="0024582F">
      <w:pPr>
        <w:spacing w:after="0" w:line="240" w:lineRule="auto"/>
        <w:rPr>
          <w:rFonts w:ascii="Times New Roman" w:hAnsi="Times New Roman"/>
          <w:b/>
          <w:i/>
          <w:sz w:val="23"/>
          <w:szCs w:val="23"/>
        </w:rPr>
      </w:pPr>
    </w:p>
    <w:p w14:paraId="7F6CCC9E" w14:textId="5B8F327D" w:rsidR="0024582F" w:rsidRPr="0024582F" w:rsidRDefault="0024582F" w:rsidP="0024582F">
      <w:pPr>
        <w:spacing w:after="0" w:line="240" w:lineRule="auto"/>
        <w:rPr>
          <w:rFonts w:ascii="Times New Roman" w:eastAsiaTheme="minorHAnsi" w:hAnsi="Times New Roman"/>
          <w:i/>
          <w:iCs/>
          <w:sz w:val="23"/>
          <w:szCs w:val="23"/>
        </w:rPr>
      </w:pPr>
      <w:r w:rsidRPr="0024582F">
        <w:rPr>
          <w:rFonts w:ascii="Times New Roman" w:eastAsiaTheme="minorHAnsi" w:hAnsi="Times New Roman"/>
          <w:i/>
          <w:iCs/>
          <w:sz w:val="23"/>
          <w:szCs w:val="23"/>
        </w:rPr>
        <w:t>IRS Publication 970, Tax Benefits for Education, may provide Ment</w:t>
      </w:r>
      <w:r>
        <w:rPr>
          <w:rFonts w:ascii="Times New Roman" w:eastAsiaTheme="minorHAnsi" w:hAnsi="Times New Roman"/>
          <w:i/>
          <w:iCs/>
          <w:sz w:val="23"/>
          <w:szCs w:val="23"/>
        </w:rPr>
        <w:t>or</w:t>
      </w:r>
      <w:r w:rsidRPr="0024582F">
        <w:rPr>
          <w:rFonts w:ascii="Times New Roman" w:eastAsiaTheme="minorHAnsi" w:hAnsi="Times New Roman"/>
          <w:i/>
          <w:iCs/>
          <w:sz w:val="23"/>
          <w:szCs w:val="23"/>
        </w:rPr>
        <w:t xml:space="preserve"> further information on reporting this income.  This advice is general in nature and is not intended as tax advice.  </w:t>
      </w:r>
    </w:p>
    <w:p w14:paraId="0BF2CB41" w14:textId="77777777" w:rsidR="0024582F" w:rsidRPr="0024582F" w:rsidRDefault="0024582F" w:rsidP="0024582F">
      <w:pPr>
        <w:spacing w:after="0" w:line="240" w:lineRule="auto"/>
        <w:rPr>
          <w:rFonts w:ascii="Times New Roman" w:hAnsi="Times New Roman"/>
          <w:b/>
          <w:sz w:val="23"/>
          <w:szCs w:val="23"/>
        </w:rPr>
      </w:pPr>
    </w:p>
    <w:p w14:paraId="7C6C27D8" w14:textId="77777777" w:rsidR="0024582F" w:rsidRPr="0024582F" w:rsidRDefault="0024582F" w:rsidP="0024582F">
      <w:pPr>
        <w:spacing w:after="0" w:line="240" w:lineRule="auto"/>
        <w:rPr>
          <w:rFonts w:ascii="Times New Roman" w:hAnsi="Times New Roman"/>
          <w:b/>
          <w:sz w:val="23"/>
          <w:szCs w:val="23"/>
        </w:rPr>
      </w:pPr>
      <w:r w:rsidRPr="0024582F">
        <w:rPr>
          <w:rFonts w:ascii="Times New Roman" w:hAnsi="Times New Roman"/>
          <w:b/>
          <w:sz w:val="23"/>
          <w:szCs w:val="23"/>
        </w:rPr>
        <w:t>Project Technology:</w:t>
      </w:r>
    </w:p>
    <w:p w14:paraId="5C418240" w14:textId="77777777" w:rsidR="0024582F" w:rsidRPr="0024582F" w:rsidRDefault="0024582F" w:rsidP="0024582F">
      <w:pPr>
        <w:spacing w:after="0" w:line="240" w:lineRule="auto"/>
        <w:rPr>
          <w:rFonts w:ascii="Times New Roman" w:hAnsi="Times New Roman"/>
          <w:sz w:val="23"/>
          <w:szCs w:val="23"/>
        </w:rPr>
      </w:pPr>
    </w:p>
    <w:p w14:paraId="582EC9F5" w14:textId="55B49929" w:rsidR="0024582F" w:rsidRPr="0024582F" w:rsidRDefault="0024582F" w:rsidP="0024582F">
      <w:pPr>
        <w:spacing w:after="0" w:line="240" w:lineRule="auto"/>
        <w:rPr>
          <w:rFonts w:ascii="Times New Roman" w:hAnsi="Times New Roman"/>
          <w:sz w:val="23"/>
          <w:szCs w:val="23"/>
        </w:rPr>
      </w:pPr>
      <w:r w:rsidRPr="0024582F">
        <w:rPr>
          <w:rFonts w:ascii="Times New Roman" w:hAnsi="Times New Roman"/>
          <w:sz w:val="23"/>
          <w:szCs w:val="23"/>
        </w:rPr>
        <w:t>Additionally, you will receive a $500 technology participation stipend which will be paid after you attend three Professional Development sessions during the 2018-2019 academic year.  You must attend all three of the Professional Development sessions prior to receipt of the $500 technology participation stipend.  Ment</w:t>
      </w:r>
      <w:r>
        <w:rPr>
          <w:rFonts w:ascii="Times New Roman" w:hAnsi="Times New Roman"/>
          <w:sz w:val="23"/>
          <w:szCs w:val="23"/>
        </w:rPr>
        <w:t>ors</w:t>
      </w:r>
      <w:r w:rsidRPr="0024582F">
        <w:rPr>
          <w:rFonts w:ascii="Times New Roman" w:hAnsi="Times New Roman"/>
          <w:sz w:val="23"/>
          <w:szCs w:val="23"/>
        </w:rPr>
        <w:t xml:space="preserve"> who do not attend all three of the Professional Development sessions will not be eligible to receive the technology participation stipend. </w:t>
      </w:r>
    </w:p>
    <w:p w14:paraId="1606ADBF" w14:textId="77777777" w:rsidR="0024582F" w:rsidRPr="0024582F" w:rsidRDefault="0024582F" w:rsidP="0024582F">
      <w:pPr>
        <w:spacing w:after="0" w:line="240" w:lineRule="auto"/>
        <w:rPr>
          <w:rFonts w:ascii="Times New Roman" w:hAnsi="Times New Roman"/>
          <w:sz w:val="23"/>
          <w:szCs w:val="23"/>
        </w:rPr>
      </w:pPr>
    </w:p>
    <w:p w14:paraId="194447E3" w14:textId="3334D7D4" w:rsidR="0024582F" w:rsidRPr="0024582F" w:rsidRDefault="0024582F" w:rsidP="0024582F">
      <w:pPr>
        <w:spacing w:after="0" w:line="240" w:lineRule="auto"/>
        <w:rPr>
          <w:rFonts w:ascii="Times New Roman" w:hAnsi="Times New Roman"/>
          <w:sz w:val="23"/>
          <w:szCs w:val="23"/>
        </w:rPr>
      </w:pPr>
      <w:r w:rsidRPr="0024582F">
        <w:rPr>
          <w:rFonts w:ascii="Times New Roman" w:hAnsi="Times New Roman"/>
          <w:sz w:val="23"/>
          <w:szCs w:val="23"/>
        </w:rPr>
        <w:t>The Ment</w:t>
      </w:r>
      <w:r>
        <w:rPr>
          <w:rFonts w:ascii="Times New Roman" w:hAnsi="Times New Roman"/>
          <w:sz w:val="23"/>
          <w:szCs w:val="23"/>
        </w:rPr>
        <w:t xml:space="preserve">or </w:t>
      </w:r>
      <w:r w:rsidRPr="0024582F">
        <w:rPr>
          <w:rFonts w:ascii="Times New Roman" w:hAnsi="Times New Roman"/>
          <w:sz w:val="23"/>
          <w:szCs w:val="23"/>
        </w:rPr>
        <w:t>agrees to adhere to the following expectations as a participant in the National Center for Urban Education (NCUE) programming.  The Ment</w:t>
      </w:r>
      <w:r>
        <w:rPr>
          <w:rFonts w:ascii="Times New Roman" w:hAnsi="Times New Roman"/>
          <w:sz w:val="23"/>
          <w:szCs w:val="23"/>
        </w:rPr>
        <w:t>or</w:t>
      </w:r>
      <w:r w:rsidRPr="0024582F">
        <w:rPr>
          <w:rFonts w:ascii="Times New Roman" w:hAnsi="Times New Roman"/>
          <w:sz w:val="23"/>
          <w:szCs w:val="23"/>
        </w:rPr>
        <w:t xml:space="preserve"> must provide written justification for their specific technology choice.  The technology purchased with the stipend must be utilized to assist in innovative classroom instruction, project programming, and/or assisting in communication between you, other project participants, and NCUE.  NCUE will </w:t>
      </w:r>
      <w:r w:rsidRPr="0024582F">
        <w:rPr>
          <w:rFonts w:ascii="Times New Roman" w:hAnsi="Times New Roman"/>
          <w:sz w:val="23"/>
          <w:szCs w:val="23"/>
          <w:u w:val="single"/>
        </w:rPr>
        <w:t>not</w:t>
      </w:r>
      <w:r w:rsidRPr="0024582F">
        <w:rPr>
          <w:rFonts w:ascii="Times New Roman" w:hAnsi="Times New Roman"/>
          <w:sz w:val="23"/>
          <w:szCs w:val="23"/>
        </w:rPr>
        <w:t xml:space="preserve"> be responsible for repair or replacement of any technology purchased as part of this agreement.</w:t>
      </w:r>
    </w:p>
    <w:p w14:paraId="6B869E96" w14:textId="77777777" w:rsidR="0024582F" w:rsidRPr="0024582F" w:rsidRDefault="0024582F" w:rsidP="0024582F">
      <w:pPr>
        <w:spacing w:after="0" w:line="240" w:lineRule="auto"/>
        <w:rPr>
          <w:rFonts w:ascii="Times New Roman" w:hAnsi="Times New Roman"/>
          <w:sz w:val="23"/>
          <w:szCs w:val="23"/>
        </w:rPr>
      </w:pPr>
    </w:p>
    <w:p w14:paraId="267ED981" w14:textId="77777777" w:rsidR="0024582F" w:rsidRPr="0024582F" w:rsidRDefault="0024582F" w:rsidP="0024582F">
      <w:pPr>
        <w:spacing w:after="0" w:line="240" w:lineRule="auto"/>
        <w:rPr>
          <w:rFonts w:ascii="Times New Roman" w:hAnsi="Times New Roman"/>
          <w:sz w:val="23"/>
          <w:szCs w:val="23"/>
        </w:rPr>
      </w:pPr>
      <w:r w:rsidRPr="0024582F">
        <w:rPr>
          <w:rFonts w:ascii="Times New Roman" w:hAnsi="Times New Roman"/>
          <w:sz w:val="23"/>
          <w:szCs w:val="23"/>
        </w:rPr>
        <w:t xml:space="preserve">NCUE will </w:t>
      </w:r>
      <w:r w:rsidRPr="0024582F">
        <w:rPr>
          <w:rFonts w:ascii="Times New Roman" w:hAnsi="Times New Roman"/>
          <w:sz w:val="23"/>
          <w:szCs w:val="23"/>
          <w:u w:val="single"/>
        </w:rPr>
        <w:t>not</w:t>
      </w:r>
      <w:r w:rsidRPr="0024582F">
        <w:rPr>
          <w:rFonts w:ascii="Times New Roman" w:hAnsi="Times New Roman"/>
          <w:sz w:val="23"/>
          <w:szCs w:val="23"/>
        </w:rPr>
        <w:t xml:space="preserve"> provide technology support for any Project Technology provided.</w:t>
      </w:r>
    </w:p>
    <w:p w14:paraId="6B6AEAD3" w14:textId="77777777" w:rsidR="0024582F" w:rsidRPr="0024582F" w:rsidRDefault="0024582F" w:rsidP="0024582F">
      <w:pPr>
        <w:spacing w:after="0" w:line="240" w:lineRule="auto"/>
        <w:rPr>
          <w:rFonts w:ascii="Times New Roman" w:hAnsi="Times New Roman"/>
          <w:sz w:val="23"/>
          <w:szCs w:val="23"/>
        </w:rPr>
      </w:pPr>
    </w:p>
    <w:p w14:paraId="7FBF8CFF" w14:textId="1B0A66E7" w:rsidR="0024582F" w:rsidRPr="0024582F" w:rsidRDefault="0024582F" w:rsidP="0024582F">
      <w:pPr>
        <w:spacing w:after="0" w:line="240" w:lineRule="auto"/>
        <w:rPr>
          <w:rFonts w:ascii="Times New Roman" w:hAnsi="Times New Roman"/>
          <w:sz w:val="23"/>
          <w:szCs w:val="23"/>
        </w:rPr>
      </w:pPr>
      <w:r w:rsidRPr="0024582F">
        <w:rPr>
          <w:rFonts w:ascii="Times New Roman" w:hAnsi="Times New Roman"/>
          <w:sz w:val="23"/>
          <w:szCs w:val="23"/>
        </w:rPr>
        <w:t xml:space="preserve">NCUE will </w:t>
      </w:r>
      <w:r w:rsidRPr="0024582F">
        <w:rPr>
          <w:rFonts w:ascii="Times New Roman" w:hAnsi="Times New Roman"/>
          <w:sz w:val="23"/>
          <w:szCs w:val="23"/>
          <w:u w:val="single"/>
        </w:rPr>
        <w:t>not</w:t>
      </w:r>
      <w:r w:rsidRPr="0024582F">
        <w:rPr>
          <w:rFonts w:ascii="Times New Roman" w:hAnsi="Times New Roman"/>
          <w:sz w:val="23"/>
          <w:szCs w:val="23"/>
        </w:rPr>
        <w:t xml:space="preserve"> be responsible for breaches of sensitive information in the event of any security breach of the Project Technology.  It is understood that the purchased technology is property of the </w:t>
      </w:r>
      <w:r>
        <w:rPr>
          <w:rFonts w:ascii="Times New Roman" w:hAnsi="Times New Roman"/>
          <w:sz w:val="23"/>
          <w:szCs w:val="23"/>
        </w:rPr>
        <w:t>participant</w:t>
      </w:r>
      <w:r w:rsidRPr="0024582F">
        <w:rPr>
          <w:rFonts w:ascii="Times New Roman" w:hAnsi="Times New Roman"/>
          <w:sz w:val="23"/>
          <w:szCs w:val="23"/>
        </w:rPr>
        <w:t xml:space="preserve"> whose signature appears at the end of this agreement.</w:t>
      </w:r>
    </w:p>
    <w:p w14:paraId="729105A6" w14:textId="77777777" w:rsidR="0024582F" w:rsidRPr="0024582F" w:rsidRDefault="0024582F" w:rsidP="0024582F">
      <w:pPr>
        <w:spacing w:after="0" w:line="240" w:lineRule="auto"/>
        <w:rPr>
          <w:rFonts w:ascii="Times New Roman" w:hAnsi="Times New Roman"/>
          <w:sz w:val="23"/>
          <w:szCs w:val="23"/>
        </w:rPr>
      </w:pPr>
    </w:p>
    <w:p w14:paraId="4092AA9D" w14:textId="6E891581" w:rsidR="0024582F" w:rsidRPr="0024582F" w:rsidRDefault="0024582F" w:rsidP="0024582F">
      <w:pPr>
        <w:spacing w:after="0" w:line="240" w:lineRule="auto"/>
        <w:rPr>
          <w:rFonts w:ascii="Times New Roman" w:hAnsi="Times New Roman"/>
          <w:sz w:val="23"/>
          <w:szCs w:val="23"/>
        </w:rPr>
      </w:pPr>
      <w:r w:rsidRPr="0024582F">
        <w:rPr>
          <w:rFonts w:ascii="Times New Roman" w:hAnsi="Times New Roman"/>
          <w:sz w:val="23"/>
          <w:szCs w:val="23"/>
        </w:rPr>
        <w:t>Any payments received for equipment is taxable income according to federal tax laws.  Ment</w:t>
      </w:r>
      <w:r>
        <w:rPr>
          <w:rFonts w:ascii="Times New Roman" w:hAnsi="Times New Roman"/>
          <w:sz w:val="23"/>
          <w:szCs w:val="23"/>
        </w:rPr>
        <w:t>or</w:t>
      </w:r>
      <w:r w:rsidRPr="0024582F">
        <w:rPr>
          <w:rFonts w:ascii="Times New Roman" w:hAnsi="Times New Roman"/>
          <w:sz w:val="23"/>
          <w:szCs w:val="23"/>
        </w:rPr>
        <w:t xml:space="preserve"> should maintain a record of all payments made to them as part of this project and this may be reported to Ment</w:t>
      </w:r>
      <w:r>
        <w:rPr>
          <w:rFonts w:ascii="Times New Roman" w:hAnsi="Times New Roman"/>
          <w:sz w:val="23"/>
          <w:szCs w:val="23"/>
        </w:rPr>
        <w:t>or</w:t>
      </w:r>
      <w:r w:rsidRPr="0024582F">
        <w:rPr>
          <w:rFonts w:ascii="Times New Roman" w:hAnsi="Times New Roman"/>
          <w:sz w:val="23"/>
          <w:szCs w:val="23"/>
        </w:rPr>
        <w:t xml:space="preserve"> on a 1099 MISC form dependent on federal reporting laws. </w:t>
      </w:r>
    </w:p>
    <w:p w14:paraId="4201D5D7" w14:textId="77777777" w:rsidR="009834DC" w:rsidRDefault="009834DC" w:rsidP="00214B57">
      <w:pPr>
        <w:spacing w:after="0" w:line="240" w:lineRule="auto"/>
        <w:rPr>
          <w:rFonts w:ascii="Times New Roman" w:hAnsi="Times New Roman"/>
          <w:b/>
          <w:sz w:val="23"/>
          <w:szCs w:val="23"/>
          <w:highlight w:val="yellow"/>
        </w:rPr>
      </w:pPr>
    </w:p>
    <w:p w14:paraId="1C28233B" w14:textId="1355B0C7" w:rsidR="00214B57" w:rsidRDefault="00214B57" w:rsidP="00214B57">
      <w:pPr>
        <w:spacing w:after="0" w:line="240" w:lineRule="auto"/>
        <w:rPr>
          <w:rFonts w:ascii="Times New Roman" w:hAnsi="Times New Roman"/>
          <w:b/>
          <w:sz w:val="23"/>
          <w:szCs w:val="23"/>
        </w:rPr>
      </w:pPr>
      <w:r w:rsidRPr="0003625B">
        <w:rPr>
          <w:rFonts w:ascii="Times New Roman" w:hAnsi="Times New Roman"/>
          <w:b/>
          <w:sz w:val="23"/>
          <w:szCs w:val="23"/>
        </w:rPr>
        <w:t>Training Schedule</w:t>
      </w:r>
      <w:r w:rsidR="00D02A8D" w:rsidRPr="0003625B">
        <w:rPr>
          <w:rFonts w:ascii="Times New Roman" w:hAnsi="Times New Roman"/>
          <w:b/>
          <w:sz w:val="23"/>
          <w:szCs w:val="23"/>
        </w:rPr>
        <w:t xml:space="preserve"> </w:t>
      </w:r>
    </w:p>
    <w:p w14:paraId="76B1CA2B" w14:textId="77777777" w:rsidR="00214B57" w:rsidRPr="00685160" w:rsidRDefault="00214B57" w:rsidP="00214B57">
      <w:pPr>
        <w:spacing w:after="0" w:line="240" w:lineRule="auto"/>
        <w:rPr>
          <w:rFonts w:ascii="Times New Roman" w:hAnsi="Times New Roman"/>
          <w:b/>
          <w:sz w:val="23"/>
          <w:szCs w:val="23"/>
        </w:rPr>
      </w:pPr>
    </w:p>
    <w:p w14:paraId="6F7B8C48" w14:textId="77777777" w:rsidR="00214B57" w:rsidRPr="00214B57" w:rsidRDefault="00214B57" w:rsidP="00214B57">
      <w:pPr>
        <w:spacing w:after="0" w:line="240" w:lineRule="auto"/>
        <w:rPr>
          <w:rFonts w:ascii="Times New Roman" w:hAnsi="Times New Roman"/>
          <w:b/>
          <w:sz w:val="23"/>
          <w:szCs w:val="23"/>
        </w:rPr>
      </w:pPr>
      <w:r w:rsidRPr="00214B57">
        <w:rPr>
          <w:rFonts w:ascii="Times New Roman" w:hAnsi="Times New Roman"/>
          <w:b/>
          <w:sz w:val="23"/>
          <w:szCs w:val="23"/>
        </w:rPr>
        <w:t>Chicago I&amp;M Schedule 2018 – 19</w:t>
      </w:r>
    </w:p>
    <w:p w14:paraId="71C1AA07" w14:textId="77777777" w:rsidR="00214B57" w:rsidRPr="00214B57" w:rsidRDefault="00214B57" w:rsidP="00214B57">
      <w:pPr>
        <w:spacing w:after="0" w:line="240" w:lineRule="auto"/>
        <w:rPr>
          <w:rFonts w:ascii="Times New Roman" w:hAnsi="Times New Roman"/>
          <w:b/>
          <w:sz w:val="23"/>
          <w:szCs w:val="23"/>
        </w:rPr>
      </w:pPr>
    </w:p>
    <w:p w14:paraId="2DA4C2C2" w14:textId="77777777" w:rsidR="00214B57" w:rsidRPr="00214B57" w:rsidRDefault="00214B57" w:rsidP="00214B57">
      <w:pPr>
        <w:spacing w:after="0" w:line="240" w:lineRule="auto"/>
        <w:rPr>
          <w:rFonts w:ascii="Times New Roman" w:hAnsi="Times New Roman"/>
          <w:b/>
          <w:sz w:val="23"/>
          <w:szCs w:val="23"/>
        </w:rPr>
      </w:pPr>
      <w:r w:rsidRPr="00214B57">
        <w:rPr>
          <w:rFonts w:ascii="Times New Roman" w:hAnsi="Times New Roman"/>
          <w:b/>
          <w:sz w:val="23"/>
          <w:szCs w:val="23"/>
        </w:rPr>
        <w:t>Mentor Training sessions:</w:t>
      </w:r>
    </w:p>
    <w:p w14:paraId="24D05BD4"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October 27, 2018: 8:30 – 11:30</w:t>
      </w:r>
    </w:p>
    <w:p w14:paraId="685F9533"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October 27, 2018: 12:30 – 3:30</w:t>
      </w:r>
    </w:p>
    <w:p w14:paraId="35EBC6C8"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November 17, 2018: 8:30 – 11:30</w:t>
      </w:r>
    </w:p>
    <w:p w14:paraId="3135A6CC"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December 15, 2018: 8:30 – 11:30</w:t>
      </w:r>
    </w:p>
    <w:p w14:paraId="724CA62A"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March 2, 2019: 8:30 – 11:30</w:t>
      </w:r>
    </w:p>
    <w:p w14:paraId="018F9318"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March 2, 2019: 12:30 – 3:30</w:t>
      </w:r>
    </w:p>
    <w:p w14:paraId="7C0AC0AE"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May 18, 2019: time not yet set.</w:t>
      </w:r>
    </w:p>
    <w:p w14:paraId="438EBF8F" w14:textId="77777777" w:rsidR="00214B57" w:rsidRPr="00214B57" w:rsidRDefault="00214B57" w:rsidP="00214B57">
      <w:pPr>
        <w:spacing w:after="0" w:line="240" w:lineRule="auto"/>
        <w:rPr>
          <w:rFonts w:ascii="Times New Roman" w:hAnsi="Times New Roman"/>
          <w:sz w:val="23"/>
          <w:szCs w:val="23"/>
        </w:rPr>
      </w:pPr>
      <w:r w:rsidRPr="00214B57">
        <w:rPr>
          <w:rFonts w:ascii="Times New Roman" w:hAnsi="Times New Roman"/>
          <w:sz w:val="23"/>
          <w:szCs w:val="23"/>
        </w:rPr>
        <w:t>Mentor teachers will receive a payment of $300 for each PD session that they attend.</w:t>
      </w:r>
    </w:p>
    <w:p w14:paraId="5657A8FD" w14:textId="77777777" w:rsidR="00214B57" w:rsidRPr="00214B57" w:rsidRDefault="00214B57" w:rsidP="00214B57">
      <w:pPr>
        <w:spacing w:after="0" w:line="240" w:lineRule="auto"/>
        <w:rPr>
          <w:rFonts w:ascii="Times New Roman" w:hAnsi="Times New Roman"/>
          <w:b/>
          <w:sz w:val="23"/>
          <w:szCs w:val="23"/>
        </w:rPr>
      </w:pPr>
    </w:p>
    <w:p w14:paraId="32D10DE4" w14:textId="77777777" w:rsidR="00214B57" w:rsidRDefault="00214B57" w:rsidP="00214B57">
      <w:pPr>
        <w:spacing w:after="0" w:line="240" w:lineRule="auto"/>
        <w:rPr>
          <w:rFonts w:ascii="Times New Roman" w:hAnsi="Times New Roman"/>
          <w:sz w:val="23"/>
          <w:szCs w:val="23"/>
        </w:rPr>
      </w:pPr>
      <w:r w:rsidRPr="00255928">
        <w:rPr>
          <w:rFonts w:ascii="Times New Roman" w:hAnsi="Times New Roman"/>
          <w:b/>
          <w:sz w:val="23"/>
          <w:szCs w:val="23"/>
        </w:rPr>
        <w:t>Termination for Convenience:</w:t>
      </w:r>
      <w:r w:rsidRPr="00255928">
        <w:rPr>
          <w:rFonts w:ascii="Times New Roman" w:hAnsi="Times New Roman"/>
          <w:sz w:val="23"/>
          <w:szCs w:val="23"/>
        </w:rPr>
        <w:t xml:space="preserve"> </w:t>
      </w:r>
    </w:p>
    <w:p w14:paraId="190EA41F" w14:textId="77777777" w:rsidR="00214B57" w:rsidRDefault="00214B57" w:rsidP="00214B57">
      <w:pPr>
        <w:spacing w:after="0" w:line="240" w:lineRule="auto"/>
        <w:rPr>
          <w:rFonts w:ascii="Times New Roman" w:hAnsi="Times New Roman"/>
          <w:sz w:val="23"/>
          <w:szCs w:val="23"/>
        </w:rPr>
      </w:pPr>
    </w:p>
    <w:p w14:paraId="61BAE6E4" w14:textId="77777777" w:rsidR="00214B57" w:rsidRDefault="00214B57" w:rsidP="00214B57">
      <w:pPr>
        <w:spacing w:after="0" w:line="240" w:lineRule="auto"/>
        <w:rPr>
          <w:rFonts w:ascii="Times New Roman" w:hAnsi="Times New Roman"/>
          <w:sz w:val="23"/>
          <w:szCs w:val="23"/>
        </w:rPr>
      </w:pPr>
      <w:r>
        <w:rPr>
          <w:rFonts w:ascii="Times New Roman" w:hAnsi="Times New Roman"/>
          <w:sz w:val="23"/>
          <w:szCs w:val="23"/>
        </w:rPr>
        <w:t>Illinois State University</w:t>
      </w:r>
      <w:r w:rsidRPr="00255928">
        <w:rPr>
          <w:rFonts w:ascii="Times New Roman" w:hAnsi="Times New Roman"/>
          <w:sz w:val="23"/>
          <w:szCs w:val="23"/>
        </w:rPr>
        <w:t xml:space="preserve"> may terminate this Agreement for convenience by </w:t>
      </w:r>
      <w:r>
        <w:rPr>
          <w:rFonts w:ascii="Times New Roman" w:hAnsi="Times New Roman"/>
          <w:sz w:val="23"/>
          <w:szCs w:val="23"/>
        </w:rPr>
        <w:t>the participant</w:t>
      </w:r>
      <w:r w:rsidRPr="00255928">
        <w:rPr>
          <w:rFonts w:ascii="Times New Roman" w:hAnsi="Times New Roman"/>
          <w:sz w:val="23"/>
          <w:szCs w:val="23"/>
        </w:rPr>
        <w:t xml:space="preserve"> 60 days’ advance written </w:t>
      </w:r>
      <w:r>
        <w:rPr>
          <w:rFonts w:ascii="Times New Roman" w:hAnsi="Times New Roman"/>
          <w:sz w:val="23"/>
          <w:szCs w:val="23"/>
        </w:rPr>
        <w:t>notice to the Mentor</w:t>
      </w:r>
      <w:r w:rsidRPr="00255928">
        <w:rPr>
          <w:rFonts w:ascii="Times New Roman" w:hAnsi="Times New Roman"/>
          <w:sz w:val="23"/>
          <w:szCs w:val="23"/>
        </w:rPr>
        <w:t>.</w:t>
      </w:r>
    </w:p>
    <w:p w14:paraId="5A38AA6B" w14:textId="77777777" w:rsidR="00214B57" w:rsidRDefault="00214B57" w:rsidP="00214B57">
      <w:pPr>
        <w:spacing w:after="0" w:line="240" w:lineRule="auto"/>
        <w:rPr>
          <w:rFonts w:ascii="Times New Roman" w:hAnsi="Times New Roman"/>
          <w:sz w:val="23"/>
          <w:szCs w:val="23"/>
        </w:rPr>
      </w:pPr>
    </w:p>
    <w:p w14:paraId="0ACB55A8" w14:textId="77777777" w:rsidR="0055665D" w:rsidRDefault="0055665D" w:rsidP="00AC5236">
      <w:pPr>
        <w:rPr>
          <w:rFonts w:ascii="Times New Roman" w:hAnsi="Times New Roman"/>
          <w:b/>
          <w:sz w:val="23"/>
          <w:szCs w:val="23"/>
        </w:rPr>
      </w:pPr>
    </w:p>
    <w:p w14:paraId="189DB481" w14:textId="77777777" w:rsidR="0055665D" w:rsidRDefault="0055665D" w:rsidP="00AC5236">
      <w:pPr>
        <w:rPr>
          <w:rFonts w:ascii="Times New Roman" w:hAnsi="Times New Roman"/>
          <w:b/>
          <w:sz w:val="23"/>
          <w:szCs w:val="23"/>
        </w:rPr>
      </w:pPr>
    </w:p>
    <w:p w14:paraId="47739969" w14:textId="35A1BB5D" w:rsidR="00AC5236" w:rsidRPr="003F7F15" w:rsidRDefault="00AC5236" w:rsidP="00AC5236">
      <w:pPr>
        <w:rPr>
          <w:rFonts w:ascii="Times New Roman" w:hAnsi="Times New Roman"/>
          <w:b/>
          <w:sz w:val="23"/>
          <w:szCs w:val="23"/>
        </w:rPr>
      </w:pPr>
      <w:r w:rsidRPr="003F7F15">
        <w:rPr>
          <w:rFonts w:ascii="Times New Roman" w:hAnsi="Times New Roman"/>
          <w:b/>
          <w:sz w:val="23"/>
          <w:szCs w:val="23"/>
        </w:rPr>
        <w:lastRenderedPageBreak/>
        <w:t>Lack of Funding</w:t>
      </w:r>
    </w:p>
    <w:p w14:paraId="38D131A7" w14:textId="1A4FC8AE" w:rsidR="00AC5236" w:rsidRPr="003F7F15" w:rsidRDefault="00AC5236" w:rsidP="00AC5236">
      <w:pPr>
        <w:rPr>
          <w:rFonts w:ascii="Times New Roman" w:hAnsi="Times New Roman"/>
          <w:sz w:val="23"/>
          <w:szCs w:val="23"/>
        </w:rPr>
      </w:pPr>
      <w:r>
        <w:rPr>
          <w:rFonts w:ascii="Times New Roman" w:hAnsi="Times New Roman"/>
          <w:sz w:val="23"/>
          <w:szCs w:val="23"/>
        </w:rPr>
        <w:t>Mentor</w:t>
      </w:r>
      <w:r w:rsidRPr="003F7F15">
        <w:rPr>
          <w:rFonts w:ascii="Times New Roman" w:hAnsi="Times New Roman"/>
          <w:sz w:val="23"/>
          <w:szCs w:val="23"/>
        </w:rPr>
        <w:t xml:space="preserve"> agrees that the contractual obligation of ISU shall cease immediately without penalty or further payment if, in any given budget period, Sponsor fails to appropriate or otherwise make available funds for the </w:t>
      </w:r>
      <w:r>
        <w:rPr>
          <w:rFonts w:ascii="Times New Roman" w:hAnsi="Times New Roman"/>
          <w:sz w:val="23"/>
          <w:szCs w:val="23"/>
        </w:rPr>
        <w:t>project</w:t>
      </w:r>
      <w:r w:rsidRPr="003F7F15">
        <w:rPr>
          <w:rFonts w:ascii="Times New Roman" w:hAnsi="Times New Roman"/>
          <w:sz w:val="23"/>
          <w:szCs w:val="23"/>
        </w:rPr>
        <w:t xml:space="preserve">. </w:t>
      </w:r>
      <w:r>
        <w:rPr>
          <w:rFonts w:ascii="Times New Roman" w:hAnsi="Times New Roman"/>
          <w:sz w:val="23"/>
          <w:szCs w:val="23"/>
        </w:rPr>
        <w:t>Mentor</w:t>
      </w:r>
      <w:r w:rsidRPr="003F7F15">
        <w:rPr>
          <w:rFonts w:ascii="Times New Roman" w:hAnsi="Times New Roman"/>
          <w:sz w:val="23"/>
          <w:szCs w:val="23"/>
        </w:rPr>
        <w:t xml:space="preserve"> shall be paid for satisfactory performance during the period for which funds were available. </w:t>
      </w:r>
    </w:p>
    <w:p w14:paraId="4AEEB2CC" w14:textId="77777777" w:rsidR="00214B57" w:rsidRPr="00C02BF6" w:rsidRDefault="00214B57" w:rsidP="00214B57">
      <w:pPr>
        <w:spacing w:after="0" w:line="240" w:lineRule="auto"/>
        <w:rPr>
          <w:rFonts w:ascii="Times New Roman" w:hAnsi="Times New Roman"/>
          <w:b/>
          <w:sz w:val="23"/>
          <w:szCs w:val="23"/>
        </w:rPr>
      </w:pPr>
      <w:r w:rsidRPr="00C02BF6">
        <w:rPr>
          <w:rFonts w:ascii="Times New Roman" w:hAnsi="Times New Roman"/>
          <w:b/>
          <w:sz w:val="23"/>
          <w:szCs w:val="23"/>
        </w:rPr>
        <w:t>Release from Liability:</w:t>
      </w:r>
    </w:p>
    <w:p w14:paraId="424E137A" w14:textId="77777777" w:rsidR="00214B57" w:rsidRDefault="00214B57" w:rsidP="00214B57">
      <w:pPr>
        <w:spacing w:after="0" w:line="240" w:lineRule="auto"/>
        <w:rPr>
          <w:rFonts w:ascii="Times New Roman" w:hAnsi="Times New Roman"/>
          <w:sz w:val="23"/>
          <w:szCs w:val="23"/>
        </w:rPr>
      </w:pPr>
    </w:p>
    <w:p w14:paraId="484E0137" w14:textId="77777777" w:rsidR="00214B57" w:rsidRDefault="00214B57" w:rsidP="00214B57">
      <w:pPr>
        <w:spacing w:after="0" w:line="240" w:lineRule="auto"/>
        <w:rPr>
          <w:rFonts w:ascii="Times New Roman" w:hAnsi="Times New Roman"/>
          <w:sz w:val="23"/>
          <w:szCs w:val="23"/>
        </w:rPr>
      </w:pPr>
      <w:r>
        <w:rPr>
          <w:rFonts w:ascii="Times New Roman" w:hAnsi="Times New Roman"/>
          <w:sz w:val="23"/>
          <w:szCs w:val="23"/>
        </w:rPr>
        <w:t>Mentor releases ISU and its Trustees, officers, employees, and agents from all liability, and shall be responsible, for any and all costs, damages, and expenses, including attorney fees, arising from any claims, damages, and liabilities asserted by third parties in connection with or arising from participant’s involvement in the research project.</w:t>
      </w:r>
    </w:p>
    <w:p w14:paraId="73918946" w14:textId="77777777" w:rsidR="00214B57" w:rsidRDefault="00214B57" w:rsidP="00214B57">
      <w:pPr>
        <w:spacing w:after="0" w:line="240" w:lineRule="auto"/>
        <w:rPr>
          <w:rFonts w:ascii="Times New Roman" w:hAnsi="Times New Roman"/>
          <w:sz w:val="23"/>
          <w:szCs w:val="23"/>
        </w:rPr>
      </w:pPr>
    </w:p>
    <w:p w14:paraId="314C2AA8" w14:textId="77777777" w:rsidR="00214B57" w:rsidRDefault="00214B57" w:rsidP="00214B57">
      <w:pPr>
        <w:spacing w:after="0" w:line="240" w:lineRule="auto"/>
        <w:rPr>
          <w:rFonts w:ascii="Times New Roman" w:hAnsi="Times New Roman"/>
          <w:sz w:val="23"/>
          <w:szCs w:val="23"/>
        </w:rPr>
      </w:pPr>
      <w:r w:rsidRPr="0010555D">
        <w:rPr>
          <w:rFonts w:ascii="Times New Roman" w:hAnsi="Times New Roman"/>
          <w:b/>
          <w:sz w:val="23"/>
          <w:szCs w:val="23"/>
        </w:rPr>
        <w:t>Governing Law:</w:t>
      </w:r>
      <w:r w:rsidRPr="0010555D">
        <w:rPr>
          <w:rFonts w:ascii="Times New Roman" w:hAnsi="Times New Roman"/>
          <w:sz w:val="23"/>
          <w:szCs w:val="23"/>
        </w:rPr>
        <w:t xml:space="preserve">  </w:t>
      </w:r>
    </w:p>
    <w:p w14:paraId="520D3BFB" w14:textId="77777777" w:rsidR="00214B57" w:rsidRDefault="00214B57" w:rsidP="00214B57">
      <w:pPr>
        <w:spacing w:after="0" w:line="240" w:lineRule="auto"/>
        <w:rPr>
          <w:rFonts w:ascii="Times New Roman" w:hAnsi="Times New Roman"/>
          <w:sz w:val="23"/>
          <w:szCs w:val="23"/>
        </w:rPr>
      </w:pPr>
    </w:p>
    <w:p w14:paraId="60C2FAED" w14:textId="77777777" w:rsidR="00214B57" w:rsidRDefault="00214B57" w:rsidP="00214B57">
      <w:pPr>
        <w:spacing w:after="0" w:line="240" w:lineRule="auto"/>
        <w:rPr>
          <w:rFonts w:ascii="Times New Roman" w:hAnsi="Times New Roman"/>
          <w:sz w:val="23"/>
          <w:szCs w:val="23"/>
        </w:rPr>
      </w:pPr>
      <w:r w:rsidRPr="0010555D">
        <w:rPr>
          <w:rFonts w:ascii="Times New Roman" w:hAnsi="Times New Roman"/>
          <w:sz w:val="23"/>
          <w:szCs w:val="23"/>
        </w:rPr>
        <w:t>This Agreement will be governed by and construed in accordance with the laws of the State of Illinois, U.S.A., without reference to its conflict of law provisions.</w:t>
      </w:r>
    </w:p>
    <w:p w14:paraId="7DC3A4D0" w14:textId="77777777" w:rsidR="007E3E50" w:rsidRDefault="007E3E50" w:rsidP="00214B57">
      <w:pPr>
        <w:spacing w:after="0" w:line="240" w:lineRule="auto"/>
        <w:rPr>
          <w:rFonts w:ascii="Times New Roman" w:hAnsi="Times New Roman"/>
          <w:sz w:val="23"/>
          <w:szCs w:val="23"/>
        </w:rPr>
      </w:pPr>
    </w:p>
    <w:p w14:paraId="0B4B8DBD" w14:textId="77777777" w:rsidR="007E3E50" w:rsidRDefault="007E3E50" w:rsidP="007E3E50">
      <w:pPr>
        <w:spacing w:after="0" w:line="240" w:lineRule="auto"/>
        <w:rPr>
          <w:rFonts w:ascii="Times New Roman" w:hAnsi="Times New Roman"/>
          <w:b/>
          <w:sz w:val="23"/>
          <w:szCs w:val="23"/>
        </w:rPr>
      </w:pPr>
      <w:r>
        <w:rPr>
          <w:rFonts w:ascii="Times New Roman" w:hAnsi="Times New Roman"/>
          <w:b/>
          <w:sz w:val="23"/>
          <w:szCs w:val="23"/>
        </w:rPr>
        <w:t>Withholding/Legal Status</w:t>
      </w:r>
      <w:r w:rsidRPr="0010555D">
        <w:rPr>
          <w:rFonts w:ascii="Times New Roman" w:hAnsi="Times New Roman"/>
          <w:b/>
          <w:sz w:val="23"/>
          <w:szCs w:val="23"/>
        </w:rPr>
        <w:t>:</w:t>
      </w:r>
    </w:p>
    <w:p w14:paraId="6C89383D" w14:textId="77777777" w:rsidR="007E3E50" w:rsidRDefault="007E3E50" w:rsidP="007E3E50">
      <w:pPr>
        <w:spacing w:after="0" w:line="240" w:lineRule="auto"/>
        <w:rPr>
          <w:rFonts w:ascii="Times New Roman" w:hAnsi="Times New Roman"/>
          <w:b/>
          <w:sz w:val="23"/>
          <w:szCs w:val="23"/>
        </w:rPr>
      </w:pPr>
    </w:p>
    <w:p w14:paraId="32A33A4B" w14:textId="493C656A" w:rsidR="007E3E50" w:rsidRDefault="007E3E50" w:rsidP="00214B57">
      <w:pPr>
        <w:spacing w:after="0" w:line="240" w:lineRule="auto"/>
        <w:rPr>
          <w:rFonts w:ascii="Times New Roman" w:hAnsi="Times New Roman"/>
          <w:sz w:val="23"/>
          <w:szCs w:val="23"/>
        </w:rPr>
      </w:pPr>
      <w:r w:rsidRPr="009D5BBE">
        <w:rPr>
          <w:rFonts w:ascii="Times New Roman" w:hAnsi="Times New Roman"/>
          <w:sz w:val="23"/>
          <w:szCs w:val="23"/>
        </w:rPr>
        <w:t xml:space="preserve">The Federal Tax Payer Identification Number (FEIN), tax withholding status and legal status information provided by </w:t>
      </w:r>
      <w:r>
        <w:rPr>
          <w:rFonts w:ascii="Times New Roman" w:hAnsi="Times New Roman"/>
          <w:sz w:val="23"/>
          <w:szCs w:val="23"/>
        </w:rPr>
        <w:t>Mentor</w:t>
      </w:r>
      <w:r w:rsidRPr="009D5BBE">
        <w:rPr>
          <w:rFonts w:ascii="Times New Roman" w:hAnsi="Times New Roman"/>
          <w:sz w:val="23"/>
          <w:szCs w:val="23"/>
        </w:rPr>
        <w:t xml:space="preserve"> to the University in University’s </w:t>
      </w:r>
      <w:r>
        <w:rPr>
          <w:rFonts w:ascii="Times New Roman" w:hAnsi="Times New Roman"/>
          <w:sz w:val="23"/>
          <w:szCs w:val="23"/>
        </w:rPr>
        <w:t>Mentee</w:t>
      </w:r>
      <w:r w:rsidRPr="009D5BBE">
        <w:rPr>
          <w:rFonts w:ascii="Times New Roman" w:hAnsi="Times New Roman"/>
          <w:sz w:val="23"/>
          <w:szCs w:val="23"/>
        </w:rPr>
        <w:t xml:space="preserve"> registration process is true and correct.  Any change in the </w:t>
      </w:r>
      <w:r>
        <w:rPr>
          <w:rFonts w:ascii="Times New Roman" w:hAnsi="Times New Roman"/>
          <w:sz w:val="23"/>
          <w:szCs w:val="23"/>
        </w:rPr>
        <w:t>Ment</w:t>
      </w:r>
      <w:r w:rsidR="002E74D0">
        <w:rPr>
          <w:rFonts w:ascii="Times New Roman" w:hAnsi="Times New Roman"/>
          <w:sz w:val="23"/>
          <w:szCs w:val="23"/>
        </w:rPr>
        <w:t>or</w:t>
      </w:r>
      <w:r w:rsidRPr="009D5BBE">
        <w:rPr>
          <w:rFonts w:ascii="Times New Roman" w:hAnsi="Times New Roman"/>
          <w:sz w:val="23"/>
          <w:szCs w:val="23"/>
        </w:rPr>
        <w:t xml:space="preserve">’s tax withholding status must be immediately reported to the University by </w:t>
      </w:r>
      <w:r>
        <w:rPr>
          <w:rFonts w:ascii="Times New Roman" w:hAnsi="Times New Roman"/>
          <w:sz w:val="23"/>
          <w:szCs w:val="23"/>
        </w:rPr>
        <w:t>Ment</w:t>
      </w:r>
      <w:r w:rsidR="002E74D0">
        <w:rPr>
          <w:rFonts w:ascii="Times New Roman" w:hAnsi="Times New Roman"/>
          <w:sz w:val="23"/>
          <w:szCs w:val="23"/>
        </w:rPr>
        <w:t>or</w:t>
      </w:r>
      <w:r w:rsidRPr="009D5BBE">
        <w:rPr>
          <w:rFonts w:ascii="Times New Roman" w:hAnsi="Times New Roman"/>
          <w:sz w:val="23"/>
          <w:szCs w:val="23"/>
        </w:rPr>
        <w:t>.  If a W-8 or W-9 form is required, payment will not be made prior to receipt of a completed form.</w:t>
      </w:r>
    </w:p>
    <w:p w14:paraId="3B002C88" w14:textId="77777777" w:rsidR="007E3E50" w:rsidRDefault="007E3E50" w:rsidP="00214B57">
      <w:pPr>
        <w:spacing w:after="0" w:line="240" w:lineRule="auto"/>
        <w:rPr>
          <w:rFonts w:ascii="Times New Roman" w:hAnsi="Times New Roman"/>
          <w:sz w:val="23"/>
          <w:szCs w:val="23"/>
        </w:rPr>
      </w:pPr>
    </w:p>
    <w:p w14:paraId="1DE4FD15" w14:textId="77777777" w:rsidR="00214B57" w:rsidRDefault="00214B57" w:rsidP="00214B57">
      <w:pPr>
        <w:spacing w:after="0" w:line="240" w:lineRule="auto"/>
        <w:rPr>
          <w:rFonts w:ascii="Times New Roman" w:hAnsi="Times New Roman"/>
          <w:b/>
          <w:sz w:val="23"/>
          <w:szCs w:val="23"/>
        </w:rPr>
      </w:pPr>
      <w:r w:rsidRPr="0010555D">
        <w:rPr>
          <w:rFonts w:ascii="Times New Roman" w:hAnsi="Times New Roman"/>
          <w:b/>
          <w:sz w:val="23"/>
          <w:szCs w:val="23"/>
        </w:rPr>
        <w:t>Resolution of Disputes:</w:t>
      </w:r>
    </w:p>
    <w:p w14:paraId="74CDD249" w14:textId="77777777" w:rsidR="00214B57" w:rsidRDefault="00214B57" w:rsidP="00214B57">
      <w:pPr>
        <w:spacing w:after="0" w:line="240" w:lineRule="auto"/>
        <w:rPr>
          <w:rFonts w:ascii="Times New Roman" w:hAnsi="Times New Roman"/>
          <w:b/>
          <w:sz w:val="23"/>
          <w:szCs w:val="23"/>
        </w:rPr>
      </w:pPr>
    </w:p>
    <w:p w14:paraId="17093B8D" w14:textId="77777777" w:rsidR="00214B57" w:rsidRDefault="00214B57" w:rsidP="00214B57">
      <w:pPr>
        <w:spacing w:after="0" w:line="240" w:lineRule="auto"/>
        <w:rPr>
          <w:rFonts w:ascii="Times New Roman" w:hAnsi="Times New Roman"/>
          <w:sz w:val="23"/>
          <w:szCs w:val="23"/>
        </w:rPr>
      </w:pPr>
      <w:r w:rsidRPr="0010555D">
        <w:rPr>
          <w:rFonts w:ascii="Times New Roman" w:hAnsi="Times New Roman"/>
          <w:sz w:val="23"/>
          <w:szCs w:val="23"/>
        </w:rPr>
        <w:t>The Parties will enter into good faith negotiations to resolve any disputes arising from this Agreement.  Resolution will be confirmed by written amendment to this Agreement. If the Parties cannot resolve any dispute amicably through negotiation, either Party may terminate this Agree</w:t>
      </w:r>
      <w:r>
        <w:rPr>
          <w:rFonts w:ascii="Times New Roman" w:hAnsi="Times New Roman"/>
          <w:sz w:val="23"/>
          <w:szCs w:val="23"/>
        </w:rPr>
        <w:t>ment.</w:t>
      </w:r>
    </w:p>
    <w:p w14:paraId="583E3B9B" w14:textId="77777777" w:rsidR="00214B57" w:rsidRDefault="00214B57" w:rsidP="00214B57">
      <w:pPr>
        <w:spacing w:after="0" w:line="240" w:lineRule="auto"/>
        <w:rPr>
          <w:rFonts w:ascii="Times New Roman" w:hAnsi="Times New Roman"/>
          <w:sz w:val="23"/>
          <w:szCs w:val="23"/>
        </w:rPr>
      </w:pPr>
    </w:p>
    <w:p w14:paraId="668189AA" w14:textId="77777777" w:rsidR="00214B57" w:rsidRPr="0010555D" w:rsidRDefault="00214B57" w:rsidP="00214B57">
      <w:pPr>
        <w:spacing w:after="0" w:line="240" w:lineRule="auto"/>
        <w:rPr>
          <w:rFonts w:ascii="Times New Roman" w:hAnsi="Times New Roman"/>
          <w:b/>
          <w:sz w:val="23"/>
          <w:szCs w:val="23"/>
        </w:rPr>
      </w:pPr>
      <w:r w:rsidRPr="0010555D">
        <w:rPr>
          <w:rFonts w:ascii="Times New Roman" w:hAnsi="Times New Roman"/>
          <w:b/>
          <w:sz w:val="23"/>
          <w:szCs w:val="23"/>
        </w:rPr>
        <w:t>Amendments:</w:t>
      </w:r>
    </w:p>
    <w:p w14:paraId="128B2F3A" w14:textId="77777777" w:rsidR="00214B57" w:rsidRDefault="00214B57" w:rsidP="00214B57">
      <w:pPr>
        <w:spacing w:after="0" w:line="240" w:lineRule="auto"/>
        <w:rPr>
          <w:rFonts w:ascii="Times New Roman" w:hAnsi="Times New Roman"/>
          <w:sz w:val="23"/>
          <w:szCs w:val="23"/>
        </w:rPr>
      </w:pPr>
    </w:p>
    <w:p w14:paraId="009F9034" w14:textId="77777777" w:rsidR="00214B57" w:rsidRPr="0010555D" w:rsidRDefault="00214B57" w:rsidP="00214B57">
      <w:pPr>
        <w:spacing w:after="0" w:line="240" w:lineRule="auto"/>
        <w:rPr>
          <w:rFonts w:ascii="Times New Roman" w:hAnsi="Times New Roman"/>
          <w:b/>
          <w:sz w:val="23"/>
          <w:szCs w:val="23"/>
        </w:rPr>
      </w:pPr>
      <w:r>
        <w:rPr>
          <w:rFonts w:ascii="Times New Roman" w:hAnsi="Times New Roman"/>
          <w:sz w:val="23"/>
          <w:szCs w:val="23"/>
        </w:rPr>
        <w:t>No modification to this Agreement will be effective unless confirmed in a written amendment signed by each authorized representative.</w:t>
      </w:r>
    </w:p>
    <w:p w14:paraId="32689F8D" w14:textId="77777777" w:rsidR="00214B57" w:rsidRPr="000E7B5E" w:rsidRDefault="00214B57" w:rsidP="00761F09">
      <w:pPr>
        <w:spacing w:after="0" w:line="240" w:lineRule="auto"/>
        <w:rPr>
          <w:rFonts w:ascii="Times New Roman" w:hAnsi="Times New Roman"/>
          <w:sz w:val="23"/>
          <w:szCs w:val="23"/>
        </w:rPr>
      </w:pPr>
    </w:p>
    <w:p w14:paraId="4937E283" w14:textId="77777777" w:rsidR="0055665D" w:rsidRDefault="0055665D" w:rsidP="00761F09">
      <w:pPr>
        <w:spacing w:after="0" w:line="240" w:lineRule="auto"/>
        <w:rPr>
          <w:rFonts w:ascii="Times New Roman" w:hAnsi="Times New Roman"/>
          <w:b/>
          <w:sz w:val="23"/>
          <w:szCs w:val="23"/>
        </w:rPr>
      </w:pPr>
    </w:p>
    <w:p w14:paraId="25D7E3C5" w14:textId="77777777" w:rsidR="0055665D" w:rsidRDefault="0055665D" w:rsidP="00761F09">
      <w:pPr>
        <w:spacing w:after="0" w:line="240" w:lineRule="auto"/>
        <w:rPr>
          <w:rFonts w:ascii="Times New Roman" w:hAnsi="Times New Roman"/>
          <w:b/>
          <w:sz w:val="23"/>
          <w:szCs w:val="23"/>
        </w:rPr>
      </w:pPr>
    </w:p>
    <w:p w14:paraId="39852786" w14:textId="77777777" w:rsidR="0055665D" w:rsidRDefault="0055665D" w:rsidP="00761F09">
      <w:pPr>
        <w:spacing w:after="0" w:line="240" w:lineRule="auto"/>
        <w:rPr>
          <w:rFonts w:ascii="Times New Roman" w:hAnsi="Times New Roman"/>
          <w:b/>
          <w:sz w:val="23"/>
          <w:szCs w:val="23"/>
        </w:rPr>
      </w:pPr>
    </w:p>
    <w:p w14:paraId="6812A863" w14:textId="77777777" w:rsidR="0055665D" w:rsidRDefault="0055665D" w:rsidP="00761F09">
      <w:pPr>
        <w:spacing w:after="0" w:line="240" w:lineRule="auto"/>
        <w:rPr>
          <w:rFonts w:ascii="Times New Roman" w:hAnsi="Times New Roman"/>
          <w:b/>
          <w:sz w:val="23"/>
          <w:szCs w:val="23"/>
        </w:rPr>
      </w:pPr>
    </w:p>
    <w:p w14:paraId="6577A4C8" w14:textId="77777777" w:rsidR="0055665D" w:rsidRDefault="0055665D" w:rsidP="00761F09">
      <w:pPr>
        <w:spacing w:after="0" w:line="240" w:lineRule="auto"/>
        <w:rPr>
          <w:rFonts w:ascii="Times New Roman" w:hAnsi="Times New Roman"/>
          <w:b/>
          <w:sz w:val="23"/>
          <w:szCs w:val="23"/>
        </w:rPr>
      </w:pPr>
    </w:p>
    <w:p w14:paraId="322E0D2B" w14:textId="77777777" w:rsidR="0055665D" w:rsidRDefault="0055665D" w:rsidP="00761F09">
      <w:pPr>
        <w:spacing w:after="0" w:line="240" w:lineRule="auto"/>
        <w:rPr>
          <w:rFonts w:ascii="Times New Roman" w:hAnsi="Times New Roman"/>
          <w:b/>
          <w:sz w:val="23"/>
          <w:szCs w:val="23"/>
        </w:rPr>
      </w:pPr>
    </w:p>
    <w:p w14:paraId="6634FDD9" w14:textId="77777777" w:rsidR="0055665D" w:rsidRDefault="0055665D" w:rsidP="00761F09">
      <w:pPr>
        <w:spacing w:after="0" w:line="240" w:lineRule="auto"/>
        <w:rPr>
          <w:rFonts w:ascii="Times New Roman" w:hAnsi="Times New Roman"/>
          <w:b/>
          <w:sz w:val="23"/>
          <w:szCs w:val="23"/>
        </w:rPr>
      </w:pPr>
    </w:p>
    <w:p w14:paraId="5C20F34E" w14:textId="77777777" w:rsidR="0055665D" w:rsidRDefault="0055665D" w:rsidP="00761F09">
      <w:pPr>
        <w:spacing w:after="0" w:line="240" w:lineRule="auto"/>
        <w:rPr>
          <w:rFonts w:ascii="Times New Roman" w:hAnsi="Times New Roman"/>
          <w:b/>
          <w:sz w:val="23"/>
          <w:szCs w:val="23"/>
        </w:rPr>
      </w:pPr>
    </w:p>
    <w:p w14:paraId="0F23ECFD" w14:textId="77777777" w:rsidR="0055665D" w:rsidRDefault="0055665D" w:rsidP="00761F09">
      <w:pPr>
        <w:spacing w:after="0" w:line="240" w:lineRule="auto"/>
        <w:rPr>
          <w:rFonts w:ascii="Times New Roman" w:hAnsi="Times New Roman"/>
          <w:b/>
          <w:sz w:val="23"/>
          <w:szCs w:val="23"/>
        </w:rPr>
      </w:pPr>
    </w:p>
    <w:p w14:paraId="7A5A125C" w14:textId="77777777" w:rsidR="0055665D" w:rsidRDefault="0055665D" w:rsidP="00761F09">
      <w:pPr>
        <w:spacing w:after="0" w:line="240" w:lineRule="auto"/>
        <w:rPr>
          <w:rFonts w:ascii="Times New Roman" w:hAnsi="Times New Roman"/>
          <w:b/>
          <w:sz w:val="23"/>
          <w:szCs w:val="23"/>
        </w:rPr>
      </w:pPr>
    </w:p>
    <w:p w14:paraId="19C94F3E" w14:textId="70474CCC" w:rsidR="00334A90" w:rsidRPr="000E7B5E" w:rsidRDefault="00334A90" w:rsidP="00761F09">
      <w:pPr>
        <w:spacing w:after="0" w:line="240" w:lineRule="auto"/>
        <w:rPr>
          <w:rFonts w:ascii="Times New Roman" w:hAnsi="Times New Roman"/>
          <w:b/>
          <w:sz w:val="23"/>
          <w:szCs w:val="23"/>
        </w:rPr>
      </w:pPr>
      <w:r w:rsidRPr="000E7B5E">
        <w:rPr>
          <w:rFonts w:ascii="Times New Roman" w:hAnsi="Times New Roman"/>
          <w:b/>
          <w:sz w:val="23"/>
          <w:szCs w:val="23"/>
        </w:rPr>
        <w:lastRenderedPageBreak/>
        <w:t>Withdrawal:</w:t>
      </w:r>
    </w:p>
    <w:p w14:paraId="5AF1CDFF" w14:textId="77777777" w:rsidR="00334A90" w:rsidRPr="000E7B5E" w:rsidRDefault="00334A90" w:rsidP="00761F09">
      <w:pPr>
        <w:spacing w:after="0" w:line="240" w:lineRule="auto"/>
        <w:rPr>
          <w:rFonts w:ascii="Times New Roman" w:hAnsi="Times New Roman"/>
          <w:b/>
          <w:sz w:val="23"/>
          <w:szCs w:val="23"/>
        </w:rPr>
      </w:pPr>
    </w:p>
    <w:p w14:paraId="1F1FDF17" w14:textId="29D9FEB0" w:rsidR="00A8711E" w:rsidRDefault="00AA46AD" w:rsidP="00761F09">
      <w:pPr>
        <w:spacing w:after="0" w:line="240" w:lineRule="auto"/>
        <w:rPr>
          <w:rFonts w:ascii="Times New Roman" w:hAnsi="Times New Roman"/>
          <w:sz w:val="23"/>
          <w:szCs w:val="23"/>
        </w:rPr>
      </w:pPr>
      <w:r w:rsidRPr="000E7B5E">
        <w:rPr>
          <w:rFonts w:ascii="Times New Roman" w:hAnsi="Times New Roman"/>
          <w:sz w:val="23"/>
          <w:szCs w:val="23"/>
        </w:rPr>
        <w:t xml:space="preserve">If you </w:t>
      </w:r>
      <w:r w:rsidR="007919F5" w:rsidRPr="000E7B5E">
        <w:rPr>
          <w:rFonts w:ascii="Times New Roman" w:hAnsi="Times New Roman"/>
          <w:sz w:val="23"/>
          <w:szCs w:val="23"/>
        </w:rPr>
        <w:t xml:space="preserve">decide </w:t>
      </w:r>
      <w:r w:rsidR="00EA5F81" w:rsidRPr="000E7B5E">
        <w:rPr>
          <w:rFonts w:ascii="Times New Roman" w:hAnsi="Times New Roman"/>
          <w:sz w:val="23"/>
          <w:szCs w:val="23"/>
        </w:rPr>
        <w:t xml:space="preserve">you can no longer participate in </w:t>
      </w:r>
      <w:r w:rsidRPr="000E7B5E">
        <w:rPr>
          <w:rFonts w:ascii="Times New Roman" w:hAnsi="Times New Roman"/>
          <w:sz w:val="23"/>
          <w:szCs w:val="23"/>
        </w:rPr>
        <w:t xml:space="preserve">the </w:t>
      </w:r>
      <w:r w:rsidR="00F21821" w:rsidRPr="000E7B5E">
        <w:rPr>
          <w:rFonts w:ascii="Times New Roman" w:hAnsi="Times New Roman"/>
          <w:sz w:val="23"/>
          <w:szCs w:val="23"/>
        </w:rPr>
        <w:t>Project</w:t>
      </w:r>
      <w:r w:rsidR="00A8711E">
        <w:rPr>
          <w:rFonts w:ascii="Times New Roman" w:hAnsi="Times New Roman"/>
          <w:sz w:val="23"/>
          <w:szCs w:val="23"/>
        </w:rPr>
        <w:t xml:space="preserve">, please notify the </w:t>
      </w:r>
      <w:r w:rsidR="00DB3C62">
        <w:rPr>
          <w:rFonts w:ascii="Times New Roman" w:hAnsi="Times New Roman"/>
          <w:sz w:val="23"/>
          <w:szCs w:val="23"/>
        </w:rPr>
        <w:t>NCUE</w:t>
      </w:r>
      <w:r w:rsidRPr="000E7B5E">
        <w:rPr>
          <w:rFonts w:ascii="Times New Roman" w:hAnsi="Times New Roman"/>
          <w:sz w:val="23"/>
          <w:szCs w:val="23"/>
        </w:rPr>
        <w:t xml:space="preserve"> Project Staff</w:t>
      </w:r>
      <w:r w:rsidR="00F26DCF" w:rsidRPr="000E7B5E">
        <w:rPr>
          <w:rFonts w:ascii="Times New Roman" w:hAnsi="Times New Roman"/>
          <w:sz w:val="23"/>
          <w:szCs w:val="23"/>
        </w:rPr>
        <w:t xml:space="preserve"> in writing</w:t>
      </w:r>
      <w:r w:rsidRPr="000E7B5E">
        <w:rPr>
          <w:rFonts w:ascii="Times New Roman" w:hAnsi="Times New Roman"/>
          <w:sz w:val="23"/>
          <w:szCs w:val="23"/>
        </w:rPr>
        <w:t xml:space="preserve"> as soon as possible regarding your decision.</w:t>
      </w:r>
      <w:r w:rsidR="00F26DCF" w:rsidRPr="000E7B5E">
        <w:rPr>
          <w:rFonts w:ascii="Times New Roman" w:hAnsi="Times New Roman"/>
          <w:sz w:val="23"/>
          <w:szCs w:val="23"/>
        </w:rPr>
        <w:t xml:space="preserve">  </w:t>
      </w:r>
    </w:p>
    <w:p w14:paraId="24BE339F" w14:textId="77777777" w:rsidR="00A8711E" w:rsidRDefault="00A8711E" w:rsidP="00761F09">
      <w:pPr>
        <w:spacing w:after="0" w:line="240" w:lineRule="auto"/>
        <w:rPr>
          <w:rFonts w:ascii="Times New Roman" w:hAnsi="Times New Roman"/>
          <w:sz w:val="23"/>
          <w:szCs w:val="23"/>
        </w:rPr>
      </w:pPr>
    </w:p>
    <w:p w14:paraId="43026393" w14:textId="1B8D8479" w:rsidR="00AA46AD" w:rsidRPr="000E7B5E" w:rsidRDefault="00F26DCF" w:rsidP="00761F09">
      <w:pPr>
        <w:spacing w:after="0" w:line="240" w:lineRule="auto"/>
        <w:rPr>
          <w:rFonts w:ascii="Times New Roman" w:hAnsi="Times New Roman"/>
          <w:sz w:val="23"/>
          <w:szCs w:val="23"/>
        </w:rPr>
      </w:pPr>
      <w:r w:rsidRPr="000E7B5E">
        <w:rPr>
          <w:rFonts w:ascii="Times New Roman" w:hAnsi="Times New Roman"/>
          <w:sz w:val="23"/>
          <w:szCs w:val="23"/>
        </w:rPr>
        <w:t>Our contact information is:</w:t>
      </w:r>
    </w:p>
    <w:p w14:paraId="4DB2D6AB" w14:textId="77777777" w:rsidR="00AA46AD" w:rsidRPr="000E7B5E" w:rsidRDefault="00AA46AD" w:rsidP="00761F09">
      <w:pPr>
        <w:spacing w:after="0" w:line="240" w:lineRule="auto"/>
        <w:rPr>
          <w:rFonts w:ascii="Times New Roman" w:hAnsi="Times New Roman"/>
          <w:sz w:val="23"/>
          <w:szCs w:val="23"/>
        </w:rPr>
      </w:pPr>
    </w:p>
    <w:p w14:paraId="60E236E9" w14:textId="04B0F9F9" w:rsidR="00AA46AD" w:rsidRPr="0055665D" w:rsidRDefault="0055665D" w:rsidP="00AA46AD">
      <w:pPr>
        <w:pStyle w:val="NoSpacing"/>
        <w:ind w:left="720"/>
        <w:rPr>
          <w:rFonts w:ascii="Times New Roman" w:hAnsi="Times New Roman"/>
          <w:sz w:val="23"/>
          <w:szCs w:val="23"/>
        </w:rPr>
      </w:pPr>
      <w:r w:rsidRPr="0055665D">
        <w:rPr>
          <w:rFonts w:ascii="Times New Roman" w:hAnsi="Times New Roman"/>
          <w:sz w:val="23"/>
          <w:szCs w:val="23"/>
        </w:rPr>
        <w:t>Chicago</w:t>
      </w:r>
      <w:r w:rsidR="00AA46AD" w:rsidRPr="0055665D">
        <w:rPr>
          <w:rFonts w:ascii="Times New Roman" w:hAnsi="Times New Roman"/>
          <w:sz w:val="23"/>
          <w:szCs w:val="23"/>
        </w:rPr>
        <w:t xml:space="preserve"> Teacher Education P</w:t>
      </w:r>
      <w:r w:rsidR="001C6BEC" w:rsidRPr="0055665D">
        <w:rPr>
          <w:rFonts w:ascii="Times New Roman" w:hAnsi="Times New Roman"/>
          <w:sz w:val="23"/>
          <w:szCs w:val="23"/>
        </w:rPr>
        <w:t>ipeline™</w:t>
      </w:r>
      <w:r w:rsidR="00AA46AD" w:rsidRPr="0055665D">
        <w:rPr>
          <w:rFonts w:ascii="Times New Roman" w:hAnsi="Times New Roman"/>
          <w:sz w:val="23"/>
          <w:szCs w:val="23"/>
        </w:rPr>
        <w:br/>
        <w:t>Illinois State University </w:t>
      </w:r>
      <w:r w:rsidR="00AA46AD" w:rsidRPr="0055665D">
        <w:rPr>
          <w:rFonts w:ascii="Times New Roman" w:hAnsi="Times New Roman"/>
          <w:sz w:val="23"/>
          <w:szCs w:val="23"/>
        </w:rPr>
        <w:br/>
      </w:r>
      <w:r w:rsidRPr="0055665D">
        <w:rPr>
          <w:rFonts w:ascii="Times New Roman" w:hAnsi="Times New Roman"/>
          <w:sz w:val="23"/>
          <w:szCs w:val="23"/>
        </w:rPr>
        <w:t>2934 W. Lake St. 3</w:t>
      </w:r>
      <w:r w:rsidRPr="0055665D">
        <w:rPr>
          <w:rFonts w:ascii="Times New Roman" w:hAnsi="Times New Roman"/>
          <w:sz w:val="23"/>
          <w:szCs w:val="23"/>
          <w:vertAlign w:val="superscript"/>
        </w:rPr>
        <w:t>rd</w:t>
      </w:r>
      <w:r w:rsidRPr="0055665D">
        <w:rPr>
          <w:rFonts w:ascii="Times New Roman" w:hAnsi="Times New Roman"/>
          <w:sz w:val="23"/>
          <w:szCs w:val="23"/>
        </w:rPr>
        <w:t xml:space="preserve"> Floor</w:t>
      </w:r>
      <w:r w:rsidRPr="0055665D">
        <w:rPr>
          <w:rFonts w:ascii="Times New Roman" w:hAnsi="Times New Roman"/>
          <w:sz w:val="23"/>
          <w:szCs w:val="23"/>
        </w:rPr>
        <w:br/>
        <w:t>Chicago</w:t>
      </w:r>
      <w:r w:rsidR="001C6BEC" w:rsidRPr="0055665D">
        <w:rPr>
          <w:rFonts w:ascii="Times New Roman" w:hAnsi="Times New Roman"/>
          <w:sz w:val="23"/>
          <w:szCs w:val="23"/>
        </w:rPr>
        <w:t>, IL  </w:t>
      </w:r>
      <w:r w:rsidRPr="0055665D">
        <w:rPr>
          <w:rFonts w:ascii="Times New Roman" w:hAnsi="Times New Roman"/>
          <w:sz w:val="23"/>
          <w:szCs w:val="23"/>
        </w:rPr>
        <w:t>60612</w:t>
      </w:r>
    </w:p>
    <w:p w14:paraId="61616BD9" w14:textId="6D1983CC" w:rsidR="00AA46AD" w:rsidRPr="000E7B5E" w:rsidRDefault="00AA46AD" w:rsidP="00AA46AD">
      <w:pPr>
        <w:pStyle w:val="NoSpacing"/>
        <w:ind w:left="720"/>
        <w:rPr>
          <w:rFonts w:ascii="Times New Roman" w:hAnsi="Times New Roman"/>
          <w:sz w:val="23"/>
          <w:szCs w:val="23"/>
        </w:rPr>
      </w:pPr>
      <w:r w:rsidRPr="0055665D">
        <w:rPr>
          <w:rFonts w:ascii="Times New Roman" w:hAnsi="Times New Roman"/>
          <w:sz w:val="23"/>
          <w:szCs w:val="23"/>
        </w:rPr>
        <w:t>Office: </w:t>
      </w:r>
      <w:r w:rsidR="0055665D" w:rsidRPr="0055665D">
        <w:rPr>
          <w:rFonts w:ascii="Times New Roman" w:hAnsi="Times New Roman"/>
          <w:sz w:val="23"/>
          <w:szCs w:val="23"/>
        </w:rPr>
        <w:t>773-522-1780</w:t>
      </w:r>
      <w:r w:rsidRPr="0055665D">
        <w:rPr>
          <w:rFonts w:ascii="Times New Roman" w:hAnsi="Times New Roman"/>
          <w:color w:val="500050"/>
          <w:sz w:val="23"/>
          <w:szCs w:val="23"/>
        </w:rPr>
        <w:br/>
      </w:r>
      <w:hyperlink r:id="rId9" w:history="1">
        <w:r w:rsidR="00665285" w:rsidRPr="0055665D">
          <w:rPr>
            <w:rStyle w:val="Hyperlink"/>
            <w:rFonts w:ascii="Times New Roman" w:hAnsi="Times New Roman"/>
            <w:sz w:val="23"/>
            <w:szCs w:val="23"/>
          </w:rPr>
          <w:t>https://ncue.illinoisstate.edu/</w:t>
        </w:r>
      </w:hyperlink>
      <w:r w:rsidR="00665285">
        <w:rPr>
          <w:rFonts w:ascii="Times New Roman" w:hAnsi="Times New Roman"/>
          <w:sz w:val="23"/>
          <w:szCs w:val="23"/>
        </w:rPr>
        <w:t xml:space="preserve"> </w:t>
      </w:r>
    </w:p>
    <w:p w14:paraId="7173508D" w14:textId="77777777" w:rsidR="00D005C0" w:rsidRPr="000E7B5E" w:rsidRDefault="00D005C0" w:rsidP="00761F09">
      <w:pPr>
        <w:pStyle w:val="NoSpacing"/>
        <w:rPr>
          <w:rFonts w:ascii="Times New Roman" w:hAnsi="Times New Roman"/>
          <w:sz w:val="23"/>
          <w:szCs w:val="23"/>
        </w:rPr>
      </w:pPr>
    </w:p>
    <w:p w14:paraId="6FE62090" w14:textId="77777777" w:rsidR="001313E1" w:rsidRPr="000E7B5E" w:rsidRDefault="001313E1" w:rsidP="001313E1">
      <w:pPr>
        <w:spacing w:after="0" w:line="240" w:lineRule="auto"/>
        <w:rPr>
          <w:rFonts w:ascii="Times New Roman" w:hAnsi="Times New Roman"/>
          <w:sz w:val="23"/>
          <w:szCs w:val="23"/>
        </w:rPr>
      </w:pPr>
      <w:r w:rsidRPr="000E7B5E">
        <w:rPr>
          <w:rFonts w:ascii="Times New Roman" w:hAnsi="Times New Roman"/>
          <w:sz w:val="23"/>
          <w:szCs w:val="23"/>
        </w:rPr>
        <w:t xml:space="preserve">If, for some reason, we determine that your participation is no longer in the best interest of the </w:t>
      </w:r>
      <w:r w:rsidR="00B70553" w:rsidRPr="000E7B5E">
        <w:rPr>
          <w:rFonts w:ascii="Times New Roman" w:hAnsi="Times New Roman"/>
          <w:sz w:val="23"/>
          <w:szCs w:val="23"/>
        </w:rPr>
        <w:t>P</w:t>
      </w:r>
      <w:r w:rsidRPr="000E7B5E">
        <w:rPr>
          <w:rFonts w:ascii="Times New Roman" w:hAnsi="Times New Roman"/>
          <w:sz w:val="23"/>
          <w:szCs w:val="23"/>
        </w:rPr>
        <w:t xml:space="preserve">roject, we will notify </w:t>
      </w:r>
      <w:r w:rsidR="00B70553" w:rsidRPr="000E7B5E">
        <w:rPr>
          <w:rFonts w:ascii="Times New Roman" w:hAnsi="Times New Roman"/>
          <w:sz w:val="23"/>
          <w:szCs w:val="23"/>
        </w:rPr>
        <w:t xml:space="preserve">you </w:t>
      </w:r>
      <w:r w:rsidRPr="000E7B5E">
        <w:rPr>
          <w:rFonts w:ascii="Times New Roman" w:hAnsi="Times New Roman"/>
          <w:sz w:val="23"/>
          <w:szCs w:val="23"/>
        </w:rPr>
        <w:t xml:space="preserve">as soon as possible to discuss the end of your participation in the </w:t>
      </w:r>
      <w:r w:rsidR="00B70553" w:rsidRPr="000E7B5E">
        <w:rPr>
          <w:rFonts w:ascii="Times New Roman" w:hAnsi="Times New Roman"/>
          <w:sz w:val="23"/>
          <w:szCs w:val="23"/>
        </w:rPr>
        <w:t>P</w:t>
      </w:r>
      <w:r w:rsidRPr="000E7B5E">
        <w:rPr>
          <w:rFonts w:ascii="Times New Roman" w:hAnsi="Times New Roman"/>
          <w:sz w:val="23"/>
          <w:szCs w:val="23"/>
        </w:rPr>
        <w:t xml:space="preserve">roject. </w:t>
      </w:r>
    </w:p>
    <w:p w14:paraId="719BE115" w14:textId="77777777" w:rsidR="00882BFC" w:rsidRDefault="00882BFC" w:rsidP="00694159">
      <w:pPr>
        <w:pStyle w:val="NoSpacing"/>
        <w:outlineLvl w:val="0"/>
        <w:rPr>
          <w:rFonts w:ascii="Times New Roman" w:hAnsi="Times New Roman"/>
          <w:sz w:val="23"/>
          <w:szCs w:val="23"/>
        </w:rPr>
      </w:pPr>
    </w:p>
    <w:p w14:paraId="2B9D90C3" w14:textId="77777777" w:rsidR="00FF475B" w:rsidRDefault="00FF475B" w:rsidP="00694159">
      <w:pPr>
        <w:pStyle w:val="NoSpacing"/>
        <w:outlineLvl w:val="0"/>
        <w:rPr>
          <w:rFonts w:ascii="Times New Roman" w:hAnsi="Times New Roman"/>
          <w:sz w:val="23"/>
          <w:szCs w:val="23"/>
        </w:rPr>
      </w:pPr>
      <w:r w:rsidRPr="000E7B5E">
        <w:rPr>
          <w:rFonts w:ascii="Times New Roman" w:hAnsi="Times New Roman"/>
          <w:sz w:val="23"/>
          <w:szCs w:val="23"/>
        </w:rPr>
        <w:t>I have read and understood the above statements</w:t>
      </w:r>
      <w:r w:rsidR="004B70F4" w:rsidRPr="000E7B5E">
        <w:rPr>
          <w:rFonts w:ascii="Times New Roman" w:hAnsi="Times New Roman"/>
          <w:sz w:val="23"/>
          <w:szCs w:val="23"/>
        </w:rPr>
        <w:t xml:space="preserve"> and agree to participate in the </w:t>
      </w:r>
      <w:r w:rsidR="00F21821" w:rsidRPr="000E7B5E">
        <w:rPr>
          <w:rFonts w:ascii="Times New Roman" w:hAnsi="Times New Roman"/>
          <w:sz w:val="23"/>
          <w:szCs w:val="23"/>
        </w:rPr>
        <w:t>Project</w:t>
      </w:r>
      <w:r w:rsidR="004B70F4" w:rsidRPr="000E7B5E">
        <w:rPr>
          <w:rFonts w:ascii="Times New Roman" w:hAnsi="Times New Roman"/>
          <w:sz w:val="23"/>
          <w:szCs w:val="23"/>
        </w:rPr>
        <w:t xml:space="preserve"> as outlined above</w:t>
      </w:r>
      <w:r w:rsidRPr="000E7B5E">
        <w:rPr>
          <w:rFonts w:ascii="Times New Roman" w:hAnsi="Times New Roman"/>
          <w:sz w:val="23"/>
          <w:szCs w:val="23"/>
        </w:rPr>
        <w:t>.</w:t>
      </w:r>
    </w:p>
    <w:p w14:paraId="5B757EDB" w14:textId="77777777" w:rsidR="009834DC" w:rsidRDefault="009834DC" w:rsidP="00694159">
      <w:pPr>
        <w:pStyle w:val="NoSpacing"/>
        <w:outlineLvl w:val="0"/>
        <w:rPr>
          <w:rFonts w:ascii="Times New Roman" w:hAnsi="Times New Roman"/>
          <w:sz w:val="23"/>
          <w:szCs w:val="23"/>
        </w:rPr>
      </w:pPr>
    </w:p>
    <w:p w14:paraId="45908B06" w14:textId="77777777" w:rsidR="009834DC" w:rsidRPr="000E7B5E" w:rsidRDefault="009834DC" w:rsidP="00694159">
      <w:pPr>
        <w:pStyle w:val="NoSpacing"/>
        <w:outlineLvl w:val="0"/>
        <w:rPr>
          <w:rFonts w:ascii="Times New Roman" w:hAnsi="Times New Roman"/>
          <w:sz w:val="23"/>
          <w:szCs w:val="23"/>
        </w:rPr>
      </w:pPr>
    </w:p>
    <w:p w14:paraId="3586F3E8" w14:textId="77777777" w:rsidR="00B02D3E" w:rsidRPr="000E7B5E" w:rsidRDefault="00B02D3E" w:rsidP="00B02D3E">
      <w:pPr>
        <w:pStyle w:val="NoSpacing"/>
        <w:rPr>
          <w:rFonts w:ascii="Times New Roman" w:hAnsi="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02D3E" w:rsidRPr="000E7B5E" w14:paraId="73681A6C" w14:textId="77777777" w:rsidTr="00B02D3E">
        <w:tc>
          <w:tcPr>
            <w:tcW w:w="4788" w:type="dxa"/>
          </w:tcPr>
          <w:p w14:paraId="1547E652" w14:textId="77777777" w:rsidR="00B02D3E" w:rsidRPr="0003625B" w:rsidRDefault="00B02D3E" w:rsidP="00B02D3E">
            <w:pPr>
              <w:pStyle w:val="NoSpacing"/>
              <w:pBdr>
                <w:bottom w:val="single" w:sz="12" w:space="1" w:color="auto"/>
              </w:pBdr>
              <w:rPr>
                <w:rFonts w:ascii="Times New Roman" w:hAnsi="Times New Roman"/>
                <w:b/>
                <w:sz w:val="23"/>
                <w:szCs w:val="23"/>
              </w:rPr>
            </w:pPr>
            <w:r w:rsidRPr="0055665D">
              <w:rPr>
                <w:rFonts w:ascii="Times New Roman" w:hAnsi="Times New Roman"/>
                <w:b/>
                <w:sz w:val="23"/>
                <w:szCs w:val="23"/>
                <w:highlight w:val="yellow"/>
              </w:rPr>
              <w:t>Project Participant:</w:t>
            </w:r>
          </w:p>
          <w:p w14:paraId="025BA5DE" w14:textId="77777777" w:rsidR="00B02D3E" w:rsidRPr="0003625B" w:rsidRDefault="00B02D3E" w:rsidP="00B02D3E">
            <w:pPr>
              <w:pStyle w:val="NoSpacing"/>
              <w:pBdr>
                <w:bottom w:val="single" w:sz="12" w:space="1" w:color="auto"/>
              </w:pBdr>
              <w:rPr>
                <w:rFonts w:ascii="Times New Roman" w:hAnsi="Times New Roman"/>
                <w:sz w:val="23"/>
                <w:szCs w:val="23"/>
              </w:rPr>
            </w:pPr>
          </w:p>
          <w:p w14:paraId="10F6F378" w14:textId="77777777" w:rsidR="00B02D3E" w:rsidRPr="0003625B" w:rsidRDefault="00B02D3E" w:rsidP="00B02D3E">
            <w:pPr>
              <w:pStyle w:val="NoSpacing"/>
              <w:pBdr>
                <w:bottom w:val="single" w:sz="12" w:space="1" w:color="auto"/>
              </w:pBdr>
              <w:rPr>
                <w:rFonts w:ascii="Times New Roman" w:hAnsi="Times New Roman"/>
                <w:sz w:val="23"/>
                <w:szCs w:val="23"/>
              </w:rPr>
            </w:pPr>
          </w:p>
          <w:p w14:paraId="6CE6F073" w14:textId="77777777" w:rsidR="00B02D3E" w:rsidRPr="0003625B" w:rsidRDefault="00B02D3E" w:rsidP="00B02D3E">
            <w:pPr>
              <w:pStyle w:val="NoSpacing"/>
              <w:rPr>
                <w:rFonts w:ascii="Times New Roman" w:hAnsi="Times New Roman"/>
                <w:sz w:val="23"/>
                <w:szCs w:val="23"/>
              </w:rPr>
            </w:pPr>
            <w:r w:rsidRPr="0055665D">
              <w:rPr>
                <w:rFonts w:ascii="Times New Roman" w:hAnsi="Times New Roman"/>
                <w:sz w:val="23"/>
                <w:szCs w:val="23"/>
                <w:highlight w:val="yellow"/>
              </w:rPr>
              <w:t>Name (please print)</w:t>
            </w:r>
            <w:r w:rsidRPr="0003625B">
              <w:rPr>
                <w:rFonts w:ascii="Times New Roman" w:hAnsi="Times New Roman"/>
                <w:sz w:val="23"/>
                <w:szCs w:val="23"/>
              </w:rPr>
              <w:tab/>
            </w:r>
            <w:r w:rsidRPr="0003625B">
              <w:rPr>
                <w:rFonts w:ascii="Times New Roman" w:hAnsi="Times New Roman"/>
                <w:sz w:val="23"/>
                <w:szCs w:val="23"/>
              </w:rPr>
              <w:tab/>
            </w:r>
            <w:r w:rsidRPr="0003625B">
              <w:rPr>
                <w:rFonts w:ascii="Times New Roman" w:hAnsi="Times New Roman"/>
                <w:sz w:val="23"/>
                <w:szCs w:val="23"/>
              </w:rPr>
              <w:tab/>
            </w:r>
            <w:r w:rsidRPr="0055665D">
              <w:rPr>
                <w:rFonts w:ascii="Times New Roman" w:hAnsi="Times New Roman"/>
                <w:sz w:val="23"/>
                <w:szCs w:val="23"/>
                <w:highlight w:val="yellow"/>
              </w:rPr>
              <w:t>Date</w:t>
            </w:r>
          </w:p>
          <w:p w14:paraId="72A362E9" w14:textId="77777777" w:rsidR="00B02D3E" w:rsidRPr="0003625B" w:rsidRDefault="00B02D3E" w:rsidP="00B02D3E">
            <w:pPr>
              <w:pStyle w:val="NoSpacing"/>
              <w:rPr>
                <w:rFonts w:ascii="Times New Roman" w:hAnsi="Times New Roman"/>
                <w:sz w:val="23"/>
                <w:szCs w:val="23"/>
              </w:rPr>
            </w:pPr>
          </w:p>
          <w:p w14:paraId="01167DA8" w14:textId="77777777" w:rsidR="00B02D3E" w:rsidRPr="0003625B" w:rsidRDefault="00B02D3E" w:rsidP="00B02D3E">
            <w:pPr>
              <w:pStyle w:val="NoSpacing"/>
              <w:pBdr>
                <w:bottom w:val="single" w:sz="12" w:space="1" w:color="auto"/>
              </w:pBdr>
              <w:rPr>
                <w:rFonts w:ascii="Times New Roman" w:hAnsi="Times New Roman"/>
                <w:sz w:val="23"/>
                <w:szCs w:val="23"/>
              </w:rPr>
            </w:pPr>
          </w:p>
          <w:p w14:paraId="56DF56FE" w14:textId="77777777" w:rsidR="00B02D3E" w:rsidRPr="000E7B5E" w:rsidRDefault="00B02D3E" w:rsidP="00B02D3E">
            <w:pPr>
              <w:pStyle w:val="NoSpacing"/>
              <w:rPr>
                <w:rFonts w:ascii="Times New Roman" w:hAnsi="Times New Roman"/>
                <w:sz w:val="23"/>
                <w:szCs w:val="23"/>
              </w:rPr>
            </w:pPr>
            <w:r w:rsidRPr="00A402F6">
              <w:rPr>
                <w:rFonts w:ascii="Times New Roman" w:hAnsi="Times New Roman"/>
                <w:sz w:val="23"/>
                <w:szCs w:val="23"/>
                <w:highlight w:val="yellow"/>
              </w:rPr>
              <w:t>Signature</w:t>
            </w:r>
            <w:r w:rsidRPr="000E7B5E">
              <w:rPr>
                <w:rFonts w:ascii="Times New Roman" w:hAnsi="Times New Roman"/>
                <w:sz w:val="23"/>
                <w:szCs w:val="23"/>
              </w:rPr>
              <w:t xml:space="preserve"> </w:t>
            </w:r>
            <w:r w:rsidRPr="000E7B5E">
              <w:rPr>
                <w:rFonts w:ascii="Times New Roman" w:hAnsi="Times New Roman"/>
                <w:sz w:val="23"/>
                <w:szCs w:val="23"/>
              </w:rPr>
              <w:tab/>
            </w:r>
          </w:p>
        </w:tc>
        <w:tc>
          <w:tcPr>
            <w:tcW w:w="4788" w:type="dxa"/>
          </w:tcPr>
          <w:p w14:paraId="51193A9F" w14:textId="34DF0BDC" w:rsidR="00B02D3E" w:rsidRPr="000E7B5E" w:rsidRDefault="00A8711E" w:rsidP="00B02D3E">
            <w:pPr>
              <w:pStyle w:val="NoSpacing"/>
              <w:pBdr>
                <w:bottom w:val="single" w:sz="12" w:space="1" w:color="auto"/>
              </w:pBdr>
              <w:rPr>
                <w:rFonts w:ascii="Times New Roman" w:hAnsi="Times New Roman"/>
                <w:b/>
                <w:sz w:val="23"/>
                <w:szCs w:val="23"/>
              </w:rPr>
            </w:pPr>
            <w:r>
              <w:rPr>
                <w:rFonts w:ascii="Times New Roman" w:hAnsi="Times New Roman"/>
                <w:b/>
                <w:sz w:val="23"/>
                <w:szCs w:val="23"/>
              </w:rPr>
              <w:t xml:space="preserve">Acknowledged for </w:t>
            </w:r>
            <w:r w:rsidR="00DB3C62">
              <w:rPr>
                <w:rFonts w:ascii="Times New Roman" w:hAnsi="Times New Roman"/>
                <w:b/>
                <w:sz w:val="23"/>
                <w:szCs w:val="23"/>
              </w:rPr>
              <w:t>NCUE</w:t>
            </w:r>
            <w:r w:rsidR="00B02D3E" w:rsidRPr="000E7B5E">
              <w:rPr>
                <w:rFonts w:ascii="Times New Roman" w:hAnsi="Times New Roman"/>
                <w:b/>
                <w:sz w:val="23"/>
                <w:szCs w:val="23"/>
              </w:rPr>
              <w:t>:</w:t>
            </w:r>
          </w:p>
          <w:p w14:paraId="4FEABDBA" w14:textId="77777777" w:rsidR="00B02D3E" w:rsidRPr="000E7B5E" w:rsidRDefault="00B02D3E" w:rsidP="00B02D3E">
            <w:pPr>
              <w:pStyle w:val="NoSpacing"/>
              <w:pBdr>
                <w:bottom w:val="single" w:sz="12" w:space="1" w:color="auto"/>
              </w:pBdr>
              <w:rPr>
                <w:rFonts w:ascii="Times New Roman" w:hAnsi="Times New Roman"/>
                <w:sz w:val="23"/>
                <w:szCs w:val="23"/>
              </w:rPr>
            </w:pPr>
          </w:p>
          <w:p w14:paraId="7B7D6BD9" w14:textId="77777777" w:rsidR="00B02D3E" w:rsidRPr="000E7B5E" w:rsidRDefault="00B02D3E" w:rsidP="00B02D3E">
            <w:pPr>
              <w:pStyle w:val="NoSpacing"/>
              <w:pBdr>
                <w:bottom w:val="single" w:sz="12" w:space="1" w:color="auto"/>
              </w:pBdr>
              <w:rPr>
                <w:rFonts w:ascii="Times New Roman" w:hAnsi="Times New Roman"/>
                <w:sz w:val="23"/>
                <w:szCs w:val="23"/>
              </w:rPr>
            </w:pPr>
          </w:p>
          <w:p w14:paraId="159F5786"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Name (please print)</w:t>
            </w:r>
            <w:r w:rsidRPr="000E7B5E">
              <w:rPr>
                <w:rFonts w:ascii="Times New Roman" w:hAnsi="Times New Roman"/>
                <w:sz w:val="23"/>
                <w:szCs w:val="23"/>
              </w:rPr>
              <w:tab/>
            </w:r>
            <w:r w:rsidRPr="000E7B5E">
              <w:rPr>
                <w:rFonts w:ascii="Times New Roman" w:hAnsi="Times New Roman"/>
                <w:sz w:val="23"/>
                <w:szCs w:val="23"/>
              </w:rPr>
              <w:tab/>
            </w:r>
            <w:r w:rsidRPr="000E7B5E">
              <w:rPr>
                <w:rFonts w:ascii="Times New Roman" w:hAnsi="Times New Roman"/>
                <w:sz w:val="23"/>
                <w:szCs w:val="23"/>
              </w:rPr>
              <w:tab/>
              <w:t>Date</w:t>
            </w:r>
          </w:p>
          <w:p w14:paraId="1CED748B" w14:textId="77777777" w:rsidR="00B02D3E" w:rsidRPr="000E7B5E" w:rsidRDefault="00B02D3E" w:rsidP="00B02D3E">
            <w:pPr>
              <w:pStyle w:val="NoSpacing"/>
              <w:rPr>
                <w:rFonts w:ascii="Times New Roman" w:hAnsi="Times New Roman"/>
                <w:sz w:val="23"/>
                <w:szCs w:val="23"/>
              </w:rPr>
            </w:pPr>
          </w:p>
          <w:p w14:paraId="5C9CA933" w14:textId="77777777" w:rsidR="00B02D3E" w:rsidRPr="000E7B5E" w:rsidRDefault="00B02D3E" w:rsidP="00B02D3E">
            <w:pPr>
              <w:pStyle w:val="NoSpacing"/>
              <w:pBdr>
                <w:bottom w:val="single" w:sz="12" w:space="1" w:color="auto"/>
              </w:pBdr>
              <w:rPr>
                <w:rFonts w:ascii="Times New Roman" w:hAnsi="Times New Roman"/>
                <w:sz w:val="23"/>
                <w:szCs w:val="23"/>
              </w:rPr>
            </w:pPr>
          </w:p>
          <w:p w14:paraId="0113E5EB"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 xml:space="preserve">Signature </w:t>
            </w:r>
            <w:r w:rsidRPr="000E7B5E">
              <w:rPr>
                <w:rFonts w:ascii="Times New Roman" w:hAnsi="Times New Roman"/>
                <w:sz w:val="23"/>
                <w:szCs w:val="23"/>
              </w:rPr>
              <w:tab/>
            </w:r>
          </w:p>
        </w:tc>
      </w:tr>
      <w:tr w:rsidR="00B02D3E" w:rsidRPr="000E7B5E" w14:paraId="4F1CE64F" w14:textId="77777777" w:rsidTr="00B02D3E">
        <w:tc>
          <w:tcPr>
            <w:tcW w:w="4788" w:type="dxa"/>
          </w:tcPr>
          <w:p w14:paraId="7BCA87F5" w14:textId="77777777" w:rsidR="00B02D3E" w:rsidRPr="000E7B5E" w:rsidRDefault="00B02D3E" w:rsidP="00B02D3E">
            <w:pPr>
              <w:pStyle w:val="NoSpacing"/>
              <w:pBdr>
                <w:bottom w:val="single" w:sz="12" w:space="1" w:color="auto"/>
              </w:pBdr>
              <w:rPr>
                <w:rFonts w:ascii="Times New Roman" w:hAnsi="Times New Roman"/>
                <w:sz w:val="23"/>
                <w:szCs w:val="23"/>
              </w:rPr>
            </w:pPr>
          </w:p>
          <w:p w14:paraId="23CECEF2" w14:textId="6E515BDF" w:rsidR="00B02D3E" w:rsidRPr="000E7B5E" w:rsidRDefault="00B02D3E" w:rsidP="00B02D3E">
            <w:pPr>
              <w:pStyle w:val="NoSpacing"/>
              <w:pBdr>
                <w:bottom w:val="single" w:sz="12" w:space="1" w:color="auto"/>
              </w:pBdr>
              <w:rPr>
                <w:rFonts w:ascii="Times New Roman" w:hAnsi="Times New Roman"/>
                <w:b/>
                <w:sz w:val="23"/>
                <w:szCs w:val="23"/>
              </w:rPr>
            </w:pPr>
            <w:r w:rsidRPr="000E7B5E">
              <w:rPr>
                <w:rFonts w:ascii="Times New Roman" w:hAnsi="Times New Roman"/>
                <w:b/>
                <w:sz w:val="23"/>
                <w:szCs w:val="23"/>
              </w:rPr>
              <w:t xml:space="preserve">Acknowledged for </w:t>
            </w:r>
            <w:r w:rsidR="002E74D0">
              <w:rPr>
                <w:rFonts w:ascii="Times New Roman" w:hAnsi="Times New Roman"/>
                <w:b/>
                <w:sz w:val="23"/>
                <w:szCs w:val="23"/>
              </w:rPr>
              <w:t xml:space="preserve">The </w:t>
            </w:r>
            <w:r w:rsidRPr="000E7B5E">
              <w:rPr>
                <w:rFonts w:ascii="Times New Roman" w:hAnsi="Times New Roman"/>
                <w:b/>
                <w:sz w:val="23"/>
                <w:szCs w:val="23"/>
              </w:rPr>
              <w:t xml:space="preserve">Board of Trustees </w:t>
            </w:r>
            <w:r w:rsidR="002E74D0">
              <w:rPr>
                <w:rFonts w:ascii="Times New Roman" w:hAnsi="Times New Roman"/>
                <w:b/>
                <w:sz w:val="23"/>
                <w:szCs w:val="23"/>
              </w:rPr>
              <w:t>of</w:t>
            </w:r>
            <w:r w:rsidRPr="000E7B5E">
              <w:rPr>
                <w:rFonts w:ascii="Times New Roman" w:hAnsi="Times New Roman"/>
                <w:b/>
                <w:sz w:val="23"/>
                <w:szCs w:val="23"/>
              </w:rPr>
              <w:t xml:space="preserve"> Illinois State University:</w:t>
            </w:r>
          </w:p>
          <w:p w14:paraId="4FE5E704" w14:textId="77777777" w:rsidR="00B02D3E" w:rsidRPr="000E7B5E" w:rsidRDefault="00B02D3E" w:rsidP="00B02D3E">
            <w:pPr>
              <w:pStyle w:val="NoSpacing"/>
              <w:pBdr>
                <w:bottom w:val="single" w:sz="12" w:space="1" w:color="auto"/>
              </w:pBdr>
              <w:rPr>
                <w:rFonts w:ascii="Times New Roman" w:hAnsi="Times New Roman"/>
                <w:sz w:val="23"/>
                <w:szCs w:val="23"/>
              </w:rPr>
            </w:pPr>
          </w:p>
          <w:p w14:paraId="41DC5AC5" w14:textId="77777777" w:rsidR="00B02D3E" w:rsidRPr="000E7B5E" w:rsidRDefault="00B02D3E" w:rsidP="00B02D3E">
            <w:pPr>
              <w:pStyle w:val="NoSpacing"/>
              <w:pBdr>
                <w:bottom w:val="single" w:sz="12" w:space="1" w:color="auto"/>
              </w:pBdr>
              <w:rPr>
                <w:rFonts w:ascii="Times New Roman" w:hAnsi="Times New Roman"/>
                <w:sz w:val="23"/>
                <w:szCs w:val="23"/>
              </w:rPr>
            </w:pPr>
          </w:p>
          <w:p w14:paraId="3D931AFF"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Name (please print)</w:t>
            </w:r>
            <w:r w:rsidRPr="000E7B5E">
              <w:rPr>
                <w:rFonts w:ascii="Times New Roman" w:hAnsi="Times New Roman"/>
                <w:sz w:val="23"/>
                <w:szCs w:val="23"/>
              </w:rPr>
              <w:tab/>
            </w:r>
            <w:r w:rsidRPr="000E7B5E">
              <w:rPr>
                <w:rFonts w:ascii="Times New Roman" w:hAnsi="Times New Roman"/>
                <w:sz w:val="23"/>
                <w:szCs w:val="23"/>
              </w:rPr>
              <w:tab/>
            </w:r>
            <w:r w:rsidRPr="000E7B5E">
              <w:rPr>
                <w:rFonts w:ascii="Times New Roman" w:hAnsi="Times New Roman"/>
                <w:sz w:val="23"/>
                <w:szCs w:val="23"/>
              </w:rPr>
              <w:tab/>
              <w:t>Date</w:t>
            </w:r>
          </w:p>
          <w:p w14:paraId="4F7F83E6" w14:textId="77777777" w:rsidR="00B02D3E" w:rsidRPr="000E7B5E" w:rsidRDefault="00B02D3E" w:rsidP="00B02D3E">
            <w:pPr>
              <w:pStyle w:val="NoSpacing"/>
              <w:rPr>
                <w:rFonts w:ascii="Times New Roman" w:hAnsi="Times New Roman"/>
                <w:sz w:val="23"/>
                <w:szCs w:val="23"/>
              </w:rPr>
            </w:pPr>
          </w:p>
          <w:p w14:paraId="69F3F188" w14:textId="77777777" w:rsidR="00B02D3E" w:rsidRPr="000E7B5E" w:rsidRDefault="00B02D3E" w:rsidP="00B02D3E">
            <w:pPr>
              <w:pStyle w:val="NoSpacing"/>
              <w:pBdr>
                <w:bottom w:val="single" w:sz="12" w:space="1" w:color="auto"/>
              </w:pBdr>
              <w:rPr>
                <w:rFonts w:ascii="Times New Roman" w:hAnsi="Times New Roman"/>
                <w:sz w:val="23"/>
                <w:szCs w:val="23"/>
              </w:rPr>
            </w:pPr>
          </w:p>
          <w:p w14:paraId="4E85EC96" w14:textId="77777777" w:rsidR="00B02D3E" w:rsidRPr="000E7B5E" w:rsidRDefault="00B02D3E" w:rsidP="00B02D3E">
            <w:pPr>
              <w:pStyle w:val="NoSpacing"/>
              <w:rPr>
                <w:rFonts w:ascii="Times New Roman" w:hAnsi="Times New Roman"/>
                <w:sz w:val="23"/>
                <w:szCs w:val="23"/>
              </w:rPr>
            </w:pPr>
            <w:r w:rsidRPr="000E7B5E">
              <w:rPr>
                <w:rFonts w:ascii="Times New Roman" w:hAnsi="Times New Roman"/>
                <w:sz w:val="23"/>
                <w:szCs w:val="23"/>
              </w:rPr>
              <w:t xml:space="preserve">Signature </w:t>
            </w:r>
            <w:r w:rsidRPr="000E7B5E">
              <w:rPr>
                <w:rFonts w:ascii="Times New Roman" w:hAnsi="Times New Roman"/>
                <w:sz w:val="23"/>
                <w:szCs w:val="23"/>
              </w:rPr>
              <w:tab/>
            </w:r>
            <w:r w:rsidRPr="000E7B5E">
              <w:rPr>
                <w:rFonts w:ascii="Times New Roman" w:hAnsi="Times New Roman"/>
                <w:sz w:val="23"/>
                <w:szCs w:val="23"/>
              </w:rPr>
              <w:tab/>
            </w:r>
          </w:p>
        </w:tc>
        <w:tc>
          <w:tcPr>
            <w:tcW w:w="4788" w:type="dxa"/>
          </w:tcPr>
          <w:p w14:paraId="02D20BD7" w14:textId="77777777" w:rsidR="00B02D3E" w:rsidRPr="000E7B5E" w:rsidRDefault="00B02D3E" w:rsidP="00B02D3E">
            <w:pPr>
              <w:pStyle w:val="NoSpacing"/>
              <w:rPr>
                <w:rFonts w:ascii="Times New Roman" w:hAnsi="Times New Roman"/>
                <w:sz w:val="23"/>
                <w:szCs w:val="23"/>
              </w:rPr>
            </w:pPr>
          </w:p>
        </w:tc>
      </w:tr>
    </w:tbl>
    <w:p w14:paraId="22BC4F2D" w14:textId="77777777" w:rsidR="00B02D3E" w:rsidRPr="00694159" w:rsidRDefault="00B02D3E" w:rsidP="00B02D3E">
      <w:pPr>
        <w:pStyle w:val="NoSpacing"/>
        <w:rPr>
          <w:rFonts w:ascii="Times New Roman" w:hAnsi="Times New Roman"/>
        </w:rPr>
      </w:pPr>
    </w:p>
    <w:p w14:paraId="2D364019" w14:textId="77777777" w:rsidR="002F5388" w:rsidRPr="00694159" w:rsidRDefault="002F5388" w:rsidP="00B02D3E">
      <w:pPr>
        <w:pStyle w:val="NoSpacing"/>
        <w:rPr>
          <w:rFonts w:ascii="Times New Roman" w:hAnsi="Times New Roman"/>
        </w:rPr>
      </w:pPr>
    </w:p>
    <w:p w14:paraId="1545D541" w14:textId="55CB91E1" w:rsidR="00B02D3E" w:rsidRDefault="00B02D3E">
      <w:pPr>
        <w:rPr>
          <w:rFonts w:ascii="Times New Roman" w:hAnsi="Times New Roman"/>
          <w:b/>
          <w:u w:val="single"/>
        </w:rPr>
      </w:pPr>
    </w:p>
    <w:p w14:paraId="423E690E" w14:textId="77777777" w:rsidR="002E74D0" w:rsidRDefault="002E74D0">
      <w:pPr>
        <w:rPr>
          <w:rFonts w:ascii="Times New Roman" w:hAnsi="Times New Roman"/>
          <w:b/>
          <w:u w:val="single"/>
        </w:rPr>
      </w:pPr>
    </w:p>
    <w:p w14:paraId="6F511F6A" w14:textId="77777777" w:rsidR="002E74D0" w:rsidRDefault="002E74D0">
      <w:pPr>
        <w:rPr>
          <w:rFonts w:ascii="Times New Roman" w:hAnsi="Times New Roman"/>
          <w:b/>
          <w:u w:val="single"/>
        </w:rPr>
      </w:pPr>
    </w:p>
    <w:p w14:paraId="162F23D7" w14:textId="77777777" w:rsidR="002E74D0" w:rsidRDefault="002E74D0">
      <w:pPr>
        <w:rPr>
          <w:rFonts w:ascii="Times New Roman" w:hAnsi="Times New Roman"/>
          <w:b/>
          <w:u w:val="single"/>
        </w:rPr>
      </w:pPr>
    </w:p>
    <w:p w14:paraId="297EAC2C" w14:textId="77777777" w:rsidR="002E74D0" w:rsidRDefault="002E74D0">
      <w:pPr>
        <w:rPr>
          <w:rFonts w:ascii="Times New Roman" w:hAnsi="Times New Roman"/>
          <w:b/>
          <w:u w:val="single"/>
        </w:rPr>
      </w:pPr>
    </w:p>
    <w:p w14:paraId="7B9FEF3E" w14:textId="77777777" w:rsidR="002E74D0" w:rsidRDefault="002E74D0">
      <w:pPr>
        <w:rPr>
          <w:rFonts w:ascii="Times New Roman" w:hAnsi="Times New Roman"/>
          <w:b/>
          <w:u w:val="single"/>
        </w:rPr>
      </w:pPr>
    </w:p>
    <w:p w14:paraId="12E17EBD" w14:textId="77777777" w:rsidR="002E74D0" w:rsidRPr="009D5BBE" w:rsidRDefault="002E74D0" w:rsidP="002E74D0">
      <w:pPr>
        <w:jc w:val="center"/>
        <w:rPr>
          <w:rFonts w:ascii="Times New Roman" w:hAnsi="Times New Roman"/>
          <w:b/>
          <w:sz w:val="24"/>
          <w:szCs w:val="24"/>
        </w:rPr>
      </w:pPr>
      <w:r w:rsidRPr="009D5BBE">
        <w:rPr>
          <w:rFonts w:ascii="Times New Roman" w:hAnsi="Times New Roman"/>
          <w:b/>
          <w:sz w:val="24"/>
          <w:szCs w:val="24"/>
        </w:rPr>
        <w:t>University Vendor Registration &amp; Withholding Information</w:t>
      </w:r>
    </w:p>
    <w:p w14:paraId="6FC7C9A9" w14:textId="77777777" w:rsidR="002E74D0" w:rsidRDefault="002E74D0" w:rsidP="002E74D0">
      <w:pPr>
        <w:rPr>
          <w:rFonts w:asciiTheme="minorHAnsi" w:hAnsiTheme="minorHAnsi" w:cstheme="minorHAnsi"/>
          <w:b/>
        </w:rPr>
      </w:pPr>
    </w:p>
    <w:p w14:paraId="5E9050A7" w14:textId="5B35CF43" w:rsidR="002E74D0" w:rsidRPr="009D5BBE" w:rsidRDefault="002E74D0" w:rsidP="002E74D0">
      <w:pPr>
        <w:rPr>
          <w:rFonts w:ascii="Times New Roman" w:hAnsi="Times New Roman" w:cstheme="minorHAnsi"/>
          <w:sz w:val="23"/>
        </w:rPr>
      </w:pPr>
      <w:r w:rsidRPr="009D5BBE">
        <w:rPr>
          <w:rFonts w:ascii="Times New Roman" w:hAnsi="Times New Roman" w:cstheme="minorHAnsi"/>
          <w:sz w:val="23"/>
        </w:rPr>
        <w:t xml:space="preserve">The University must have accurate reporting information to process payments to </w:t>
      </w:r>
      <w:r>
        <w:rPr>
          <w:rFonts w:ascii="Times New Roman" w:hAnsi="Times New Roman" w:cstheme="minorHAnsi"/>
          <w:sz w:val="23"/>
        </w:rPr>
        <w:t>Mentors</w:t>
      </w:r>
      <w:r w:rsidRPr="009D5BBE">
        <w:rPr>
          <w:rFonts w:ascii="Times New Roman" w:hAnsi="Times New Roman" w:cstheme="minorHAnsi"/>
          <w:sz w:val="23"/>
        </w:rPr>
        <w:t xml:space="preserve"> in a timely fashion.  The U.S. tax withholding and reporting rules governing payments to non-U.S. individuals or organizations are different from those governing U.S. citizens and permanent resident aliens.   </w:t>
      </w:r>
    </w:p>
    <w:p w14:paraId="61730509" w14:textId="7AA8384D" w:rsidR="002E74D0" w:rsidRPr="009D5BBE" w:rsidRDefault="002E74D0" w:rsidP="002E74D0">
      <w:pPr>
        <w:rPr>
          <w:rFonts w:ascii="Times New Roman" w:hAnsi="Times New Roman" w:cstheme="minorHAnsi"/>
          <w:b/>
          <w:i/>
          <w:sz w:val="23"/>
        </w:rPr>
      </w:pPr>
      <w:r w:rsidRPr="009D5BBE">
        <w:rPr>
          <w:rFonts w:ascii="Times New Roman" w:hAnsi="Times New Roman" w:cstheme="minorHAnsi"/>
          <w:b/>
          <w:i/>
          <w:sz w:val="23"/>
        </w:rPr>
        <w:t xml:space="preserve">Please inform the </w:t>
      </w:r>
      <w:r>
        <w:rPr>
          <w:rFonts w:ascii="Times New Roman" w:hAnsi="Times New Roman" w:cstheme="minorHAnsi"/>
          <w:b/>
          <w:i/>
          <w:sz w:val="23"/>
        </w:rPr>
        <w:t>Mentor</w:t>
      </w:r>
      <w:r w:rsidRPr="009D5BBE">
        <w:rPr>
          <w:rFonts w:ascii="Times New Roman" w:hAnsi="Times New Roman" w:cstheme="minorHAnsi"/>
          <w:b/>
          <w:i/>
          <w:sz w:val="23"/>
        </w:rPr>
        <w:t xml:space="preserve"> they must complete the University Vendor Registration Process and submit the required documents directly to the Comptroller’s Business Office.  The forms are available in the Accounting Forms section of the Comptroller’s website.  </w:t>
      </w:r>
      <w:hyperlink r:id="rId10" w:history="1">
        <w:r w:rsidRPr="009D5BBE">
          <w:rPr>
            <w:rStyle w:val="Hyperlink"/>
            <w:rFonts w:ascii="Times New Roman" w:hAnsi="Times New Roman" w:cstheme="minorHAnsi"/>
            <w:sz w:val="23"/>
          </w:rPr>
          <w:t>http://accountingoffice.illinoisstate.edu/forms/</w:t>
        </w:r>
      </w:hyperlink>
    </w:p>
    <w:p w14:paraId="14951977" w14:textId="77777777" w:rsidR="002E74D0" w:rsidRPr="009D5BBE" w:rsidRDefault="002E74D0" w:rsidP="002E74D0">
      <w:pPr>
        <w:pStyle w:val="ListParagraph"/>
        <w:numPr>
          <w:ilvl w:val="0"/>
          <w:numId w:val="5"/>
        </w:numPr>
        <w:spacing w:after="240" w:line="240" w:lineRule="auto"/>
        <w:rPr>
          <w:rFonts w:ascii="Times New Roman" w:hAnsi="Times New Roman" w:cstheme="minorHAnsi"/>
          <w:sz w:val="23"/>
        </w:rPr>
      </w:pPr>
      <w:r w:rsidRPr="009D5BBE">
        <w:rPr>
          <w:rFonts w:ascii="Times New Roman" w:hAnsi="Times New Roman" w:cstheme="minorHAnsi"/>
          <w:b/>
          <w:sz w:val="23"/>
        </w:rPr>
        <w:t xml:space="preserve">U.S. Citizens and Permanent Resident Aliens </w:t>
      </w:r>
      <w:r w:rsidRPr="009D5BBE">
        <w:rPr>
          <w:rFonts w:ascii="Times New Roman" w:hAnsi="Times New Roman" w:cstheme="minorHAnsi"/>
          <w:sz w:val="23"/>
        </w:rPr>
        <w:t xml:space="preserve">must complete the University Vendor Registration Form and have a W-9 or substitute W-9 form on file with the ISU Comptroller Business Office prior to receiving payment.   </w:t>
      </w:r>
    </w:p>
    <w:p w14:paraId="36FEB2FD" w14:textId="77777777" w:rsidR="002E74D0" w:rsidRPr="009D5BBE" w:rsidRDefault="002E74D0" w:rsidP="002E74D0">
      <w:pPr>
        <w:pStyle w:val="ListParagraph"/>
        <w:numPr>
          <w:ilvl w:val="0"/>
          <w:numId w:val="5"/>
        </w:numPr>
        <w:spacing w:after="240" w:line="240" w:lineRule="auto"/>
        <w:rPr>
          <w:rFonts w:ascii="Times New Roman" w:hAnsi="Times New Roman" w:cstheme="minorHAnsi"/>
          <w:sz w:val="23"/>
        </w:rPr>
      </w:pPr>
      <w:r w:rsidRPr="009D5BBE">
        <w:rPr>
          <w:rFonts w:ascii="Times New Roman" w:hAnsi="Times New Roman" w:cstheme="minorHAnsi"/>
          <w:b/>
          <w:sz w:val="23"/>
        </w:rPr>
        <w:t>Non-U.S. individuals or organizations</w:t>
      </w:r>
      <w:r w:rsidRPr="009D5BBE">
        <w:rPr>
          <w:rFonts w:ascii="Times New Roman" w:hAnsi="Times New Roman" w:cstheme="minorHAnsi"/>
          <w:sz w:val="23"/>
        </w:rPr>
        <w:t xml:space="preserve"> must complete the University Foreign Vendor Information Form and submit this form directly to the Comptroller’s Business Office prior to receiving payment.  Non-U.S. individuals or organizations must file different IRS withholding documents depending on the individual’s immigration status or the organization/corporate status.  The Comptroller’s Business Office will review the vendor’s Foreign Vendor Information Form and request the vendor to provide the applicable IRS withholding document.</w:t>
      </w:r>
    </w:p>
    <w:p w14:paraId="642555B2" w14:textId="77777777" w:rsidR="002E74D0" w:rsidRPr="009D5BBE" w:rsidRDefault="002E74D0" w:rsidP="002E74D0">
      <w:pPr>
        <w:rPr>
          <w:rFonts w:ascii="Times New Roman" w:hAnsi="Times New Roman" w:cstheme="minorHAnsi"/>
          <w:sz w:val="23"/>
        </w:rPr>
      </w:pPr>
      <w:r w:rsidRPr="009D5BBE">
        <w:rPr>
          <w:rFonts w:ascii="Times New Roman" w:hAnsi="Times New Roman" w:cstheme="minorHAnsi"/>
          <w:sz w:val="23"/>
        </w:rPr>
        <w:t xml:space="preserve">The University’s failure to process payments using the correct tax withholding status can subject the University to IRS fines and penalties.  </w:t>
      </w:r>
    </w:p>
    <w:p w14:paraId="2B88E6F3" w14:textId="77777777" w:rsidR="002E74D0" w:rsidRDefault="002E74D0">
      <w:pPr>
        <w:rPr>
          <w:rFonts w:ascii="Times New Roman" w:hAnsi="Times New Roman"/>
          <w:b/>
          <w:u w:val="single"/>
        </w:rPr>
      </w:pPr>
    </w:p>
    <w:p w14:paraId="49A65857" w14:textId="77777777" w:rsidR="00081B7C" w:rsidRDefault="00081B7C">
      <w:pPr>
        <w:rPr>
          <w:rFonts w:ascii="Times New Roman" w:hAnsi="Times New Roman"/>
          <w:b/>
          <w:u w:val="single"/>
        </w:rPr>
      </w:pPr>
    </w:p>
    <w:p w14:paraId="056D3FFC" w14:textId="77777777" w:rsidR="00081B7C" w:rsidRDefault="00081B7C">
      <w:pPr>
        <w:rPr>
          <w:rFonts w:ascii="Times New Roman" w:hAnsi="Times New Roman"/>
          <w:b/>
          <w:u w:val="single"/>
        </w:rPr>
      </w:pPr>
    </w:p>
    <w:p w14:paraId="4B3C69E8" w14:textId="77777777" w:rsidR="00081B7C" w:rsidRDefault="00081B7C">
      <w:pPr>
        <w:rPr>
          <w:rFonts w:ascii="Times New Roman" w:hAnsi="Times New Roman"/>
          <w:b/>
          <w:u w:val="single"/>
        </w:rPr>
      </w:pPr>
    </w:p>
    <w:p w14:paraId="67B7CE6F" w14:textId="77777777" w:rsidR="00081B7C" w:rsidRDefault="00081B7C">
      <w:pPr>
        <w:rPr>
          <w:rFonts w:ascii="Times New Roman" w:hAnsi="Times New Roman"/>
          <w:b/>
          <w:u w:val="single"/>
        </w:rPr>
      </w:pPr>
    </w:p>
    <w:sectPr w:rsidR="00081B7C" w:rsidSect="006950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D642" w14:textId="77777777" w:rsidR="0040662D" w:rsidRDefault="0040662D" w:rsidP="002F5388">
      <w:pPr>
        <w:spacing w:after="0" w:line="240" w:lineRule="auto"/>
      </w:pPr>
      <w:r>
        <w:separator/>
      </w:r>
    </w:p>
  </w:endnote>
  <w:endnote w:type="continuationSeparator" w:id="0">
    <w:p w14:paraId="1E8B9A90" w14:textId="77777777" w:rsidR="0040662D" w:rsidRDefault="0040662D" w:rsidP="002F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5FE9" w14:textId="65F30C23" w:rsidR="00EF2AF7" w:rsidRPr="00694159" w:rsidRDefault="00EA5F81" w:rsidP="00EF2AF7">
    <w:pPr>
      <w:pStyle w:val="Footer"/>
      <w:rPr>
        <w:rFonts w:ascii="Times" w:hAnsi="Times"/>
      </w:rPr>
    </w:pPr>
    <w:r w:rsidRPr="00694159">
      <w:rPr>
        <w:rFonts w:ascii="Times" w:hAnsi="Times"/>
      </w:rPr>
      <w:t>*</w:t>
    </w:r>
    <w:r w:rsidR="00A8711E">
      <w:rPr>
        <w:rFonts w:ascii="Times" w:hAnsi="Times"/>
      </w:rPr>
      <w:t xml:space="preserve"> Please consult </w:t>
    </w:r>
    <w:r w:rsidR="00DB3C62">
      <w:rPr>
        <w:rFonts w:ascii="Times" w:hAnsi="Times"/>
      </w:rPr>
      <w:t>NCUE</w:t>
    </w:r>
    <w:r w:rsidRPr="00694159">
      <w:rPr>
        <w:rFonts w:ascii="Times" w:hAnsi="Times"/>
      </w:rPr>
      <w:t xml:space="preserve"> staff to determine if a school qualifies as a “High Need” school.</w:t>
    </w:r>
    <w:r w:rsidR="00EF2AF7" w:rsidRPr="00694159">
      <w:rPr>
        <w:rFonts w:ascii="Times" w:hAnsi="Tim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63B5" w14:textId="77777777" w:rsidR="0040662D" w:rsidRDefault="0040662D" w:rsidP="002F5388">
      <w:pPr>
        <w:spacing w:after="0" w:line="240" w:lineRule="auto"/>
      </w:pPr>
      <w:r>
        <w:separator/>
      </w:r>
    </w:p>
  </w:footnote>
  <w:footnote w:type="continuationSeparator" w:id="0">
    <w:p w14:paraId="3AB6EE32" w14:textId="77777777" w:rsidR="0040662D" w:rsidRDefault="0040662D" w:rsidP="002F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599744"/>
      <w:docPartObj>
        <w:docPartGallery w:val="Page Numbers (Top of Page)"/>
        <w:docPartUnique/>
      </w:docPartObj>
    </w:sdtPr>
    <w:sdtEndPr>
      <w:rPr>
        <w:noProof/>
      </w:rPr>
    </w:sdtEndPr>
    <w:sdtContent>
      <w:p w14:paraId="557845BF" w14:textId="6E8D7933" w:rsidR="00E76E5B" w:rsidRDefault="00E76E5B">
        <w:pPr>
          <w:pStyle w:val="Header"/>
          <w:jc w:val="center"/>
        </w:pPr>
        <w:r>
          <w:fldChar w:fldCharType="begin"/>
        </w:r>
        <w:r>
          <w:instrText xml:space="preserve"> PAGE   \* MERGEFORMAT </w:instrText>
        </w:r>
        <w:r>
          <w:fldChar w:fldCharType="separate"/>
        </w:r>
        <w:r w:rsidR="0003625B">
          <w:rPr>
            <w:noProof/>
          </w:rPr>
          <w:t>5</w:t>
        </w:r>
        <w:r>
          <w:rPr>
            <w:noProof/>
          </w:rPr>
          <w:fldChar w:fldCharType="end"/>
        </w:r>
      </w:p>
    </w:sdtContent>
  </w:sdt>
  <w:sdt>
    <w:sdtPr>
      <w:id w:val="872042192"/>
      <w:docPartObj>
        <w:docPartGallery w:val="Watermarks"/>
        <w:docPartUnique/>
      </w:docPartObj>
    </w:sdtPr>
    <w:sdtEndPr/>
    <w:sdtContent>
      <w:p w14:paraId="10DC0DF4" w14:textId="5109F2D8" w:rsidR="002F5388" w:rsidRDefault="0040662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E0D80"/>
    <w:multiLevelType w:val="hybridMultilevel"/>
    <w:tmpl w:val="3A70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95E4C"/>
    <w:multiLevelType w:val="hybridMultilevel"/>
    <w:tmpl w:val="4920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1655"/>
    <w:multiLevelType w:val="hybridMultilevel"/>
    <w:tmpl w:val="E19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132A"/>
    <w:multiLevelType w:val="hybridMultilevel"/>
    <w:tmpl w:val="18920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5B"/>
    <w:rsid w:val="0003625B"/>
    <w:rsid w:val="00042475"/>
    <w:rsid w:val="00081B7C"/>
    <w:rsid w:val="00081CA0"/>
    <w:rsid w:val="000A0AD4"/>
    <w:rsid w:val="000E7B5E"/>
    <w:rsid w:val="00123291"/>
    <w:rsid w:val="00124F4F"/>
    <w:rsid w:val="001313E1"/>
    <w:rsid w:val="00134590"/>
    <w:rsid w:val="0015593D"/>
    <w:rsid w:val="0016377F"/>
    <w:rsid w:val="001C6BEC"/>
    <w:rsid w:val="001E5338"/>
    <w:rsid w:val="00207736"/>
    <w:rsid w:val="00214B57"/>
    <w:rsid w:val="00233511"/>
    <w:rsid w:val="002420A2"/>
    <w:rsid w:val="0024582F"/>
    <w:rsid w:val="00264843"/>
    <w:rsid w:val="00270FFE"/>
    <w:rsid w:val="00276885"/>
    <w:rsid w:val="002E74D0"/>
    <w:rsid w:val="002F5388"/>
    <w:rsid w:val="00334A90"/>
    <w:rsid w:val="00337A5B"/>
    <w:rsid w:val="003459AD"/>
    <w:rsid w:val="00347D7D"/>
    <w:rsid w:val="00385090"/>
    <w:rsid w:val="003C2669"/>
    <w:rsid w:val="003D6C60"/>
    <w:rsid w:val="00400563"/>
    <w:rsid w:val="0040662D"/>
    <w:rsid w:val="00407E02"/>
    <w:rsid w:val="00424936"/>
    <w:rsid w:val="00433CAA"/>
    <w:rsid w:val="0043461F"/>
    <w:rsid w:val="00434DDD"/>
    <w:rsid w:val="00444F41"/>
    <w:rsid w:val="004A51B3"/>
    <w:rsid w:val="004B70F4"/>
    <w:rsid w:val="004E6ED2"/>
    <w:rsid w:val="004F15CA"/>
    <w:rsid w:val="00520D50"/>
    <w:rsid w:val="0055665D"/>
    <w:rsid w:val="005627EE"/>
    <w:rsid w:val="0059439A"/>
    <w:rsid w:val="005D39D8"/>
    <w:rsid w:val="005E1E65"/>
    <w:rsid w:val="00611094"/>
    <w:rsid w:val="00616D08"/>
    <w:rsid w:val="00627CEA"/>
    <w:rsid w:val="00652D8F"/>
    <w:rsid w:val="00665285"/>
    <w:rsid w:val="00694159"/>
    <w:rsid w:val="00731AA5"/>
    <w:rsid w:val="007563CD"/>
    <w:rsid w:val="00761F09"/>
    <w:rsid w:val="00784DDA"/>
    <w:rsid w:val="007919F5"/>
    <w:rsid w:val="007E3E50"/>
    <w:rsid w:val="007F58B1"/>
    <w:rsid w:val="00837FF1"/>
    <w:rsid w:val="008709BD"/>
    <w:rsid w:val="00882BFC"/>
    <w:rsid w:val="008C0EAA"/>
    <w:rsid w:val="008E6475"/>
    <w:rsid w:val="009231D6"/>
    <w:rsid w:val="00932762"/>
    <w:rsid w:val="00953852"/>
    <w:rsid w:val="009834DC"/>
    <w:rsid w:val="00995930"/>
    <w:rsid w:val="009F1455"/>
    <w:rsid w:val="00A11F7A"/>
    <w:rsid w:val="00A402F6"/>
    <w:rsid w:val="00A650FA"/>
    <w:rsid w:val="00A8711E"/>
    <w:rsid w:val="00AA46AD"/>
    <w:rsid w:val="00AB14F9"/>
    <w:rsid w:val="00AC035C"/>
    <w:rsid w:val="00AC3770"/>
    <w:rsid w:val="00AC5236"/>
    <w:rsid w:val="00AD64CC"/>
    <w:rsid w:val="00B02D3E"/>
    <w:rsid w:val="00B03C0D"/>
    <w:rsid w:val="00B70553"/>
    <w:rsid w:val="00BB3726"/>
    <w:rsid w:val="00BC3257"/>
    <w:rsid w:val="00C02116"/>
    <w:rsid w:val="00C86080"/>
    <w:rsid w:val="00CB105D"/>
    <w:rsid w:val="00CF1D4C"/>
    <w:rsid w:val="00CF6554"/>
    <w:rsid w:val="00D005C0"/>
    <w:rsid w:val="00D02A8D"/>
    <w:rsid w:val="00D41C03"/>
    <w:rsid w:val="00DB3C62"/>
    <w:rsid w:val="00E7538B"/>
    <w:rsid w:val="00E76613"/>
    <w:rsid w:val="00E76E5B"/>
    <w:rsid w:val="00E82BBD"/>
    <w:rsid w:val="00E960D2"/>
    <w:rsid w:val="00EA5F81"/>
    <w:rsid w:val="00EE5AA3"/>
    <w:rsid w:val="00EF2AF7"/>
    <w:rsid w:val="00F1734E"/>
    <w:rsid w:val="00F21821"/>
    <w:rsid w:val="00F2356E"/>
    <w:rsid w:val="00F26DCF"/>
    <w:rsid w:val="00F84999"/>
    <w:rsid w:val="00FB4526"/>
    <w:rsid w:val="00FF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589B"/>
  <w15:docId w15:val="{4CB95C00-2014-42DA-B016-A1D80486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47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75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F475B"/>
    <w:rPr>
      <w:sz w:val="16"/>
      <w:szCs w:val="16"/>
    </w:rPr>
  </w:style>
  <w:style w:type="paragraph" w:styleId="CommentText">
    <w:name w:val="annotation text"/>
    <w:basedOn w:val="Normal"/>
    <w:link w:val="CommentTextChar"/>
    <w:uiPriority w:val="99"/>
    <w:semiHidden/>
    <w:unhideWhenUsed/>
    <w:rsid w:val="00FF475B"/>
    <w:pPr>
      <w:spacing w:line="240" w:lineRule="auto"/>
    </w:pPr>
    <w:rPr>
      <w:sz w:val="20"/>
      <w:szCs w:val="20"/>
    </w:rPr>
  </w:style>
  <w:style w:type="character" w:customStyle="1" w:styleId="CommentTextChar">
    <w:name w:val="Comment Text Char"/>
    <w:basedOn w:val="DefaultParagraphFont"/>
    <w:link w:val="CommentText"/>
    <w:uiPriority w:val="99"/>
    <w:semiHidden/>
    <w:rsid w:val="00FF47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475B"/>
    <w:rPr>
      <w:b/>
      <w:bCs/>
    </w:rPr>
  </w:style>
  <w:style w:type="character" w:customStyle="1" w:styleId="CommentSubjectChar">
    <w:name w:val="Comment Subject Char"/>
    <w:basedOn w:val="CommentTextChar"/>
    <w:link w:val="CommentSubject"/>
    <w:uiPriority w:val="99"/>
    <w:semiHidden/>
    <w:rsid w:val="00FF47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75B"/>
    <w:rPr>
      <w:rFonts w:ascii="Tahoma" w:eastAsia="Calibri" w:hAnsi="Tahoma" w:cs="Tahoma"/>
      <w:sz w:val="16"/>
      <w:szCs w:val="16"/>
    </w:rPr>
  </w:style>
  <w:style w:type="paragraph" w:styleId="ListParagraph">
    <w:name w:val="List Paragraph"/>
    <w:basedOn w:val="Normal"/>
    <w:uiPriority w:val="34"/>
    <w:qFormat/>
    <w:rsid w:val="00FF475B"/>
    <w:pPr>
      <w:ind w:left="720"/>
      <w:contextualSpacing/>
    </w:pPr>
  </w:style>
  <w:style w:type="paragraph" w:styleId="NormalWeb">
    <w:name w:val="Normal (Web)"/>
    <w:basedOn w:val="Normal"/>
    <w:uiPriority w:val="99"/>
    <w:semiHidden/>
    <w:unhideWhenUsed/>
    <w:rsid w:val="00EE5AA3"/>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nhideWhenUsed/>
    <w:rsid w:val="00A650FA"/>
    <w:rPr>
      <w:color w:val="0000FF"/>
      <w:u w:val="single"/>
    </w:rPr>
  </w:style>
  <w:style w:type="paragraph" w:styleId="Header">
    <w:name w:val="header"/>
    <w:basedOn w:val="Normal"/>
    <w:link w:val="HeaderChar"/>
    <w:uiPriority w:val="99"/>
    <w:unhideWhenUsed/>
    <w:rsid w:val="002F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88"/>
    <w:rPr>
      <w:rFonts w:ascii="Calibri" w:eastAsia="Calibri" w:hAnsi="Calibri" w:cs="Times New Roman"/>
    </w:rPr>
  </w:style>
  <w:style w:type="paragraph" w:styleId="Footer">
    <w:name w:val="footer"/>
    <w:basedOn w:val="Normal"/>
    <w:link w:val="FooterChar"/>
    <w:uiPriority w:val="99"/>
    <w:unhideWhenUsed/>
    <w:rsid w:val="002F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88"/>
    <w:rPr>
      <w:rFonts w:ascii="Calibri" w:eastAsia="Calibri" w:hAnsi="Calibri" w:cs="Times New Roman"/>
    </w:rPr>
  </w:style>
  <w:style w:type="table" w:styleId="TableGrid">
    <w:name w:val="Table Grid"/>
    <w:basedOn w:val="TableNormal"/>
    <w:uiPriority w:val="59"/>
    <w:rsid w:val="00B0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787">
      <w:bodyDiv w:val="1"/>
      <w:marLeft w:val="0"/>
      <w:marRight w:val="0"/>
      <w:marTop w:val="0"/>
      <w:marBottom w:val="0"/>
      <w:divBdr>
        <w:top w:val="none" w:sz="0" w:space="0" w:color="auto"/>
        <w:left w:val="none" w:sz="0" w:space="0" w:color="auto"/>
        <w:bottom w:val="none" w:sz="0" w:space="0" w:color="auto"/>
        <w:right w:val="none" w:sz="0" w:space="0" w:color="auto"/>
      </w:divBdr>
    </w:div>
    <w:div w:id="26301763">
      <w:bodyDiv w:val="1"/>
      <w:marLeft w:val="0"/>
      <w:marRight w:val="0"/>
      <w:marTop w:val="0"/>
      <w:marBottom w:val="0"/>
      <w:divBdr>
        <w:top w:val="none" w:sz="0" w:space="0" w:color="auto"/>
        <w:left w:val="none" w:sz="0" w:space="0" w:color="auto"/>
        <w:bottom w:val="none" w:sz="0" w:space="0" w:color="auto"/>
        <w:right w:val="none" w:sz="0" w:space="0" w:color="auto"/>
      </w:divBdr>
    </w:div>
    <w:div w:id="1456144669">
      <w:bodyDiv w:val="1"/>
      <w:marLeft w:val="0"/>
      <w:marRight w:val="0"/>
      <w:marTop w:val="0"/>
      <w:marBottom w:val="0"/>
      <w:divBdr>
        <w:top w:val="none" w:sz="0" w:space="0" w:color="auto"/>
        <w:left w:val="none" w:sz="0" w:space="0" w:color="auto"/>
        <w:bottom w:val="none" w:sz="0" w:space="0" w:color="auto"/>
        <w:right w:val="none" w:sz="0" w:space="0" w:color="auto"/>
      </w:divBdr>
    </w:div>
    <w:div w:id="1503273042">
      <w:bodyDiv w:val="1"/>
      <w:marLeft w:val="0"/>
      <w:marRight w:val="0"/>
      <w:marTop w:val="0"/>
      <w:marBottom w:val="0"/>
      <w:divBdr>
        <w:top w:val="none" w:sz="0" w:space="0" w:color="auto"/>
        <w:left w:val="none" w:sz="0" w:space="0" w:color="auto"/>
        <w:bottom w:val="none" w:sz="0" w:space="0" w:color="auto"/>
        <w:right w:val="none" w:sz="0" w:space="0" w:color="auto"/>
      </w:divBdr>
    </w:div>
    <w:div w:id="1513102733">
      <w:bodyDiv w:val="1"/>
      <w:marLeft w:val="0"/>
      <w:marRight w:val="0"/>
      <w:marTop w:val="0"/>
      <w:marBottom w:val="0"/>
      <w:divBdr>
        <w:top w:val="none" w:sz="0" w:space="0" w:color="auto"/>
        <w:left w:val="none" w:sz="0" w:space="0" w:color="auto"/>
        <w:bottom w:val="none" w:sz="0" w:space="0" w:color="auto"/>
        <w:right w:val="none" w:sz="0" w:space="0" w:color="auto"/>
      </w:divBdr>
    </w:div>
    <w:div w:id="1583176285">
      <w:bodyDiv w:val="1"/>
      <w:marLeft w:val="0"/>
      <w:marRight w:val="0"/>
      <w:marTop w:val="0"/>
      <w:marBottom w:val="0"/>
      <w:divBdr>
        <w:top w:val="none" w:sz="0" w:space="0" w:color="auto"/>
        <w:left w:val="none" w:sz="0" w:space="0" w:color="auto"/>
        <w:bottom w:val="none" w:sz="0" w:space="0" w:color="auto"/>
        <w:right w:val="none" w:sz="0" w:space="0" w:color="auto"/>
      </w:divBdr>
    </w:div>
    <w:div w:id="1700011137">
      <w:bodyDiv w:val="1"/>
      <w:marLeft w:val="0"/>
      <w:marRight w:val="0"/>
      <w:marTop w:val="0"/>
      <w:marBottom w:val="0"/>
      <w:divBdr>
        <w:top w:val="none" w:sz="0" w:space="0" w:color="auto"/>
        <w:left w:val="none" w:sz="0" w:space="0" w:color="auto"/>
        <w:bottom w:val="none" w:sz="0" w:space="0" w:color="auto"/>
        <w:right w:val="none" w:sz="0" w:space="0" w:color="auto"/>
      </w:divBdr>
    </w:div>
    <w:div w:id="1911425394">
      <w:bodyDiv w:val="1"/>
      <w:marLeft w:val="0"/>
      <w:marRight w:val="0"/>
      <w:marTop w:val="0"/>
      <w:marBottom w:val="0"/>
      <w:divBdr>
        <w:top w:val="none" w:sz="0" w:space="0" w:color="auto"/>
        <w:left w:val="none" w:sz="0" w:space="0" w:color="auto"/>
        <w:bottom w:val="none" w:sz="0" w:space="0" w:color="auto"/>
        <w:right w:val="none" w:sz="0" w:space="0" w:color="auto"/>
      </w:divBdr>
    </w:div>
    <w:div w:id="20631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ccountingoffice.illinoisstate.edu/forms/" TargetMode="External"/><Relationship Id="rId4" Type="http://schemas.openxmlformats.org/officeDocument/2006/relationships/settings" Target="settings.xml"/><Relationship Id="rId9" Type="http://schemas.openxmlformats.org/officeDocument/2006/relationships/hyperlink" Target="https://ncue.illinois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D8265-8122-604A-8C46-C55A42DC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Maginnis, Alice</dc:creator>
  <cp:lastModifiedBy>Riley, Apryl</cp:lastModifiedBy>
  <cp:revision>5</cp:revision>
  <cp:lastPrinted>2018-10-26T14:50:00Z</cp:lastPrinted>
  <dcterms:created xsi:type="dcterms:W3CDTF">2018-10-26T14:45:00Z</dcterms:created>
  <dcterms:modified xsi:type="dcterms:W3CDTF">2018-10-29T19:32:00Z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1726836248</vt:i4>
  </property>
  <property fmtid="{D5CDD505-2E9C-101B-9397-08002B2CF9AE}" pid="4" name="_EmailSubject">
    <vt:lpwstr>Updated I&amp;M paperwork</vt:lpwstr>
  </property>
  <property fmtid="{D5CDD505-2E9C-101B-9397-08002B2CF9AE}" pid="5" name="_AuthorEmail">
    <vt:lpwstr>taberne@ilstu.edu</vt:lpwstr>
  </property>
  <property fmtid="{D5CDD505-2E9C-101B-9397-08002B2CF9AE}" pid="6" name="_AuthorEmailDisplayName">
    <vt:lpwstr>Berner, Tracy</vt:lpwstr>
  </property>
</Properties>
</file>